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71D60" w14:textId="77777777" w:rsidR="00043E75" w:rsidRPr="00CD7D1F" w:rsidRDefault="008C64CF">
      <w:pPr>
        <w:jc w:val="right"/>
        <w:rPr>
          <w:color w:val="7F7F7F"/>
          <w:sz w:val="32"/>
          <w:szCs w:val="32"/>
          <w:lang w:val="de-DE"/>
        </w:rPr>
      </w:pPr>
      <w:r>
        <w:rPr>
          <w:noProof/>
        </w:rPr>
        <mc:AlternateContent>
          <mc:Choice Requires="wps">
            <w:drawing>
              <wp:anchor distT="0" distB="0" distL="114300" distR="114300" simplePos="0" relativeHeight="251654144" behindDoc="0" locked="0" layoutInCell="0" allowOverlap="1" wp14:anchorId="78DD8084" wp14:editId="649836D8">
                <wp:simplePos x="0" y="0"/>
                <wp:positionH relativeFrom="page">
                  <wp:posOffset>622623</wp:posOffset>
                </wp:positionH>
                <wp:positionV relativeFrom="page">
                  <wp:posOffset>5048250</wp:posOffset>
                </wp:positionV>
                <wp:extent cx="9656758" cy="1852930"/>
                <wp:effectExtent l="0" t="0" r="1905" b="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6758" cy="1852930"/>
                        </a:xfrm>
                        <a:prstGeom prst="rect">
                          <a:avLst/>
                        </a:prstGeom>
                        <a:solidFill>
                          <a:sysClr val="window" lastClr="FFFFFF">
                            <a:lumMod val="65000"/>
                            <a:lumOff val="0"/>
                            <a:alpha val="89999"/>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43" w:type="pct"/>
                              <w:tblCellMar>
                                <w:left w:w="360" w:type="dxa"/>
                                <w:right w:w="360" w:type="dxa"/>
                              </w:tblCellMar>
                              <w:tblLook w:val="04A0" w:firstRow="1" w:lastRow="0" w:firstColumn="1" w:lastColumn="0" w:noHBand="0" w:noVBand="1"/>
                            </w:tblPr>
                            <w:tblGrid>
                              <w:gridCol w:w="4153"/>
                              <w:gridCol w:w="10764"/>
                            </w:tblGrid>
                            <w:tr w:rsidR="00270CF3" w14:paraId="7BFFDB30" w14:textId="77777777" w:rsidTr="00D67F56">
                              <w:trPr>
                                <w:trHeight w:val="1080"/>
                              </w:trPr>
                              <w:tc>
                                <w:tcPr>
                                  <w:tcW w:w="1392" w:type="pct"/>
                                  <w:shd w:val="clear" w:color="auto" w:fill="9CC2E5"/>
                                  <w:vAlign w:val="center"/>
                                </w:tcPr>
                                <w:p w14:paraId="79CA05A8" w14:textId="77777777" w:rsidR="00270CF3" w:rsidRDefault="00270CF3" w:rsidP="00D34EB9">
                                  <w:pPr>
                                    <w:pStyle w:val="KeinLeerraum"/>
                                    <w:jc w:val="center"/>
                                    <w:rPr>
                                      <w:b/>
                                      <w:smallCaps/>
                                      <w:color w:val="FF0000"/>
                                      <w:sz w:val="72"/>
                                      <w:szCs w:val="40"/>
                                    </w:rPr>
                                  </w:pPr>
                                  <w:r w:rsidRPr="00CD7D1F">
                                    <w:rPr>
                                      <w:b/>
                                      <w:smallCaps/>
                                      <w:color w:val="FF0000"/>
                                      <w:sz w:val="72"/>
                                      <w:szCs w:val="40"/>
                                    </w:rPr>
                                    <w:t xml:space="preserve">PHYSIK     </w:t>
                                  </w:r>
                                </w:p>
                                <w:p w14:paraId="56480700" w14:textId="77777777" w:rsidR="00270CF3" w:rsidRPr="00CD7D1F" w:rsidRDefault="00270CF3" w:rsidP="00D34EB9">
                                  <w:pPr>
                                    <w:pStyle w:val="KeinLeerraum"/>
                                    <w:jc w:val="center"/>
                                    <w:rPr>
                                      <w:smallCaps/>
                                      <w:sz w:val="40"/>
                                      <w:szCs w:val="40"/>
                                    </w:rPr>
                                  </w:pPr>
                                  <w:r w:rsidRPr="00CD7D1F">
                                    <w:rPr>
                                      <w:b/>
                                      <w:smallCaps/>
                                      <w:color w:val="FF0000"/>
                                      <w:sz w:val="72"/>
                                      <w:szCs w:val="40"/>
                                      <w:lang w:val="de-DE"/>
                                    </w:rPr>
                                    <w:t>2. Klasse</w:t>
                                  </w:r>
                                </w:p>
                              </w:tc>
                              <w:tc>
                                <w:tcPr>
                                  <w:tcW w:w="3608" w:type="pct"/>
                                  <w:shd w:val="clear" w:color="auto" w:fill="auto"/>
                                  <w:vAlign w:val="center"/>
                                </w:tcPr>
                                <w:p w14:paraId="24416657" w14:textId="11D03C7F" w:rsidR="00270CF3" w:rsidRPr="00CD7D1F" w:rsidRDefault="00796F7D" w:rsidP="00796F7D">
                                  <w:pPr>
                                    <w:pStyle w:val="KeinLeerraum"/>
                                    <w:jc w:val="center"/>
                                    <w:rPr>
                                      <w:smallCaps/>
                                      <w:color w:val="FFFFFF"/>
                                      <w:sz w:val="60"/>
                                      <w:szCs w:val="60"/>
                                    </w:rPr>
                                  </w:pPr>
                                  <w:r>
                                    <w:rPr>
                                      <w:rFonts w:eastAsia="Century Gothic" w:cs="Century Gothic"/>
                                      <w:b/>
                                      <w:color w:val="000000"/>
                                      <w:sz w:val="60"/>
                                      <w:szCs w:val="60"/>
                                    </w:rPr>
                                    <w:t>K</w:t>
                                  </w:r>
                                  <w:r w:rsidR="00270CF3" w:rsidRPr="00CD7D1F">
                                    <w:rPr>
                                      <w:rFonts w:eastAsia="Century Gothic" w:cs="Century Gothic"/>
                                      <w:b/>
                                      <w:color w:val="000000"/>
                                      <w:sz w:val="60"/>
                                      <w:szCs w:val="60"/>
                                    </w:rPr>
                                    <w:t xml:space="preserve">ompetenzorientierte Jahresplanung für das Fach Physik in der 2. Klasse </w:t>
                                  </w:r>
                                  <w:r w:rsidR="00440EAD">
                                    <w:rPr>
                                      <w:rFonts w:eastAsia="Century Gothic" w:cs="Century Gothic"/>
                                      <w:b/>
                                      <w:color w:val="000000"/>
                                      <w:sz w:val="60"/>
                                      <w:szCs w:val="60"/>
                                    </w:rPr>
                                    <w:t xml:space="preserve">MS Rum </w:t>
                                  </w:r>
                                  <w:r w:rsidR="00270CF3" w:rsidRPr="00CD7D1F">
                                    <w:rPr>
                                      <w:rFonts w:eastAsia="Century Gothic" w:cs="Century Gothic"/>
                                      <w:b/>
                                      <w:color w:val="000000"/>
                                      <w:sz w:val="60"/>
                                      <w:szCs w:val="60"/>
                                    </w:rPr>
                                    <w:t>basierend auf zwei Wochenstunden</w:t>
                                  </w:r>
                                </w:p>
                              </w:tc>
                            </w:tr>
                          </w:tbl>
                          <w:p w14:paraId="2188BA7F" w14:textId="77777777" w:rsidR="00270CF3" w:rsidRDefault="00270CF3">
                            <w:pPr>
                              <w:pStyle w:val="KeinLeerraum"/>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D8084" id="Rechteck 5" o:spid="_x0000_s1026" style="position:absolute;left:0;text-align:left;margin-left:49.05pt;margin-top:397.5pt;width:760.35pt;height:14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" o:allowincell="f" fillcolor="#a6a6a6" stroked="f">
                <v:fill opacity="58853f"/>
                <v:textbox inset="18pt,0,18pt,0">
                  <w:txbxContent>
                    <w:tbl>
                      <w:tblPr>
                        <w:tblW w:w="5143" w:type="pct"/>
                        <w:tblCellMar>
                          <w:left w:w="360" w:type="dxa"/>
                          <w:right w:w="360" w:type="dxa"/>
                        </w:tblCellMar>
                        <w:tblLook w:val="04A0" w:firstRow="1" w:lastRow="0" w:firstColumn="1" w:lastColumn="0" w:noHBand="0" w:noVBand="1"/>
                      </w:tblPr>
                      <w:tblGrid>
                        <w:gridCol w:w="4153"/>
                        <w:gridCol w:w="10764"/>
                      </w:tblGrid>
                      <w:tr w:rsidR="00270CF3" w14:paraId="7BFFDB30" w14:textId="77777777" w:rsidTr="00D67F56">
                        <w:trPr>
                          <w:trHeight w:val="1080"/>
                        </w:trPr>
                        <w:tc>
                          <w:tcPr>
                            <w:tcW w:w="1392" w:type="pct"/>
                            <w:shd w:val="clear" w:color="auto" w:fill="9CC2E5"/>
                            <w:vAlign w:val="center"/>
                          </w:tcPr>
                          <w:p w14:paraId="79CA05A8" w14:textId="77777777" w:rsidR="00270CF3" w:rsidRDefault="00270CF3" w:rsidP="00D34EB9">
                            <w:pPr>
                              <w:pStyle w:val="KeinLeerraum"/>
                              <w:jc w:val="center"/>
                              <w:rPr>
                                <w:b/>
                                <w:smallCaps/>
                                <w:color w:val="FF0000"/>
                                <w:sz w:val="72"/>
                                <w:szCs w:val="40"/>
                              </w:rPr>
                            </w:pPr>
                            <w:r w:rsidRPr="00CD7D1F">
                              <w:rPr>
                                <w:b/>
                                <w:smallCaps/>
                                <w:color w:val="FF0000"/>
                                <w:sz w:val="72"/>
                                <w:szCs w:val="40"/>
                              </w:rPr>
                              <w:t xml:space="preserve">PHYSIK     </w:t>
                            </w:r>
                          </w:p>
                          <w:p w14:paraId="56480700" w14:textId="77777777" w:rsidR="00270CF3" w:rsidRPr="00CD7D1F" w:rsidRDefault="00270CF3" w:rsidP="00D34EB9">
                            <w:pPr>
                              <w:pStyle w:val="KeinLeerraum"/>
                              <w:jc w:val="center"/>
                              <w:rPr>
                                <w:smallCaps/>
                                <w:sz w:val="40"/>
                                <w:szCs w:val="40"/>
                              </w:rPr>
                            </w:pPr>
                            <w:r w:rsidRPr="00CD7D1F">
                              <w:rPr>
                                <w:b/>
                                <w:smallCaps/>
                                <w:color w:val="FF0000"/>
                                <w:sz w:val="72"/>
                                <w:szCs w:val="40"/>
                                <w:lang w:val="de-DE"/>
                              </w:rPr>
                              <w:t>2. Klasse</w:t>
                            </w:r>
                          </w:p>
                        </w:tc>
                        <w:tc>
                          <w:tcPr>
                            <w:tcW w:w="3608" w:type="pct"/>
                            <w:shd w:val="clear" w:color="auto" w:fill="auto"/>
                            <w:vAlign w:val="center"/>
                          </w:tcPr>
                          <w:p w14:paraId="24416657" w14:textId="11D03C7F" w:rsidR="00270CF3" w:rsidRPr="00CD7D1F" w:rsidRDefault="00796F7D" w:rsidP="00796F7D">
                            <w:pPr>
                              <w:pStyle w:val="KeinLeerraum"/>
                              <w:jc w:val="center"/>
                              <w:rPr>
                                <w:smallCaps/>
                                <w:color w:val="FFFFFF"/>
                                <w:sz w:val="60"/>
                                <w:szCs w:val="60"/>
                              </w:rPr>
                            </w:pPr>
                            <w:r>
                              <w:rPr>
                                <w:rFonts w:eastAsia="Century Gothic" w:cs="Century Gothic"/>
                                <w:b/>
                                <w:color w:val="000000"/>
                                <w:sz w:val="60"/>
                                <w:szCs w:val="60"/>
                              </w:rPr>
                              <w:t>K</w:t>
                            </w:r>
                            <w:r w:rsidR="00270CF3" w:rsidRPr="00CD7D1F">
                              <w:rPr>
                                <w:rFonts w:eastAsia="Century Gothic" w:cs="Century Gothic"/>
                                <w:b/>
                                <w:color w:val="000000"/>
                                <w:sz w:val="60"/>
                                <w:szCs w:val="60"/>
                              </w:rPr>
                              <w:t xml:space="preserve">ompetenzorientierte Jahresplanung für das Fach Physik in der 2. Klasse </w:t>
                            </w:r>
                            <w:r w:rsidR="00440EAD">
                              <w:rPr>
                                <w:rFonts w:eastAsia="Century Gothic" w:cs="Century Gothic"/>
                                <w:b/>
                                <w:color w:val="000000"/>
                                <w:sz w:val="60"/>
                                <w:szCs w:val="60"/>
                              </w:rPr>
                              <w:t xml:space="preserve">MS Rum </w:t>
                            </w:r>
                            <w:r w:rsidR="00270CF3" w:rsidRPr="00CD7D1F">
                              <w:rPr>
                                <w:rFonts w:eastAsia="Century Gothic" w:cs="Century Gothic"/>
                                <w:b/>
                                <w:color w:val="000000"/>
                                <w:sz w:val="60"/>
                                <w:szCs w:val="60"/>
                              </w:rPr>
                              <w:t>basierend auf zwei Wochenstunden</w:t>
                            </w:r>
                          </w:p>
                        </w:tc>
                      </w:tr>
                    </w:tbl>
                    <w:p w14:paraId="2188BA7F" w14:textId="77777777" w:rsidR="00270CF3" w:rsidRDefault="00270CF3">
                      <w:pPr>
                        <w:pStyle w:val="KeinLeerraum"/>
                        <w:spacing w:line="14" w:lineRule="exact"/>
                      </w:pPr>
                    </w:p>
                  </w:txbxContent>
                </v:textbox>
                <w10:wrap anchorx="page" anchory="page"/>
              </v:rect>
            </w:pict>
          </mc:Fallback>
        </mc:AlternateContent>
      </w:r>
      <w:r>
        <w:rPr>
          <w:noProof/>
        </w:rPr>
        <w:drawing>
          <wp:anchor distT="0" distB="0" distL="114300" distR="114300" simplePos="0" relativeHeight="251656192" behindDoc="0" locked="0" layoutInCell="1" allowOverlap="1" wp14:anchorId="3E7CF614" wp14:editId="5AF92F89">
            <wp:simplePos x="0" y="0"/>
            <wp:positionH relativeFrom="page">
              <wp:posOffset>211455</wp:posOffset>
            </wp:positionH>
            <wp:positionV relativeFrom="page">
              <wp:posOffset>2345055</wp:posOffset>
            </wp:positionV>
            <wp:extent cx="4756785" cy="3534410"/>
            <wp:effectExtent l="0" t="0" r="0" b="0"/>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6785" cy="353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4A1858B" wp14:editId="638CF91D">
            <wp:simplePos x="0" y="0"/>
            <wp:positionH relativeFrom="column">
              <wp:posOffset>1946910</wp:posOffset>
            </wp:positionH>
            <wp:positionV relativeFrom="paragraph">
              <wp:posOffset>1377950</wp:posOffset>
            </wp:positionV>
            <wp:extent cx="1335405" cy="551180"/>
            <wp:effectExtent l="0" t="0" r="0" b="1270"/>
            <wp:wrapTight wrapText="bothSides">
              <wp:wrapPolygon edited="0">
                <wp:start x="0" y="0"/>
                <wp:lineTo x="0" y="20903"/>
                <wp:lineTo x="21261" y="20903"/>
                <wp:lineTo x="21261" y="0"/>
                <wp:lineTo x="0" y="0"/>
              </wp:wrapPolygon>
            </wp:wrapTight>
            <wp:docPr id="13" name="Bild 2" descr="http://www.ph-tirol.ac.at/sites/pht.tsn.at/files/logos/Logo_KPH_Edith_Stei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h-tirol.ac.at/sites/pht.tsn.at/files/logos/Logo_KPH_Edith_Stein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3175" distL="114300" distR="114300" simplePos="0" relativeHeight="251657216" behindDoc="1" locked="0" layoutInCell="1" allowOverlap="1" wp14:anchorId="323DC2A6" wp14:editId="0661307A">
            <wp:simplePos x="0" y="0"/>
            <wp:positionH relativeFrom="column">
              <wp:posOffset>3615055</wp:posOffset>
            </wp:positionH>
            <wp:positionV relativeFrom="paragraph">
              <wp:posOffset>956945</wp:posOffset>
            </wp:positionV>
            <wp:extent cx="2304415" cy="3289935"/>
            <wp:effectExtent l="0" t="0" r="635" b="5715"/>
            <wp:wrapTight wrapText="bothSides">
              <wp:wrapPolygon edited="0">
                <wp:start x="536" y="0"/>
                <wp:lineTo x="0" y="500"/>
                <wp:lineTo x="0" y="20762"/>
                <wp:lineTo x="536" y="21512"/>
                <wp:lineTo x="20892" y="21512"/>
                <wp:lineTo x="21427" y="20762"/>
                <wp:lineTo x="21427" y="500"/>
                <wp:lineTo x="20892" y="0"/>
                <wp:lineTo x="536" y="0"/>
              </wp:wrapPolygon>
            </wp:wrapTight>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415" cy="328993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w:drawing>
          <wp:anchor distT="0" distB="327533" distL="358140" distR="594360" simplePos="0" relativeHeight="251661312" behindDoc="1" locked="0" layoutInCell="1" allowOverlap="1" wp14:anchorId="598D6773" wp14:editId="20C68A49">
            <wp:simplePos x="0" y="0"/>
            <wp:positionH relativeFrom="column">
              <wp:posOffset>6332220</wp:posOffset>
            </wp:positionH>
            <wp:positionV relativeFrom="paragraph">
              <wp:posOffset>1054100</wp:posOffset>
            </wp:positionV>
            <wp:extent cx="2625090" cy="2589149"/>
            <wp:effectExtent l="152400" t="0" r="270510" b="192405"/>
            <wp:wrapTight wrapText="bothSides">
              <wp:wrapPolygon edited="0">
                <wp:start x="5643" y="1589"/>
                <wp:lineTo x="1881" y="3179"/>
                <wp:lineTo x="1881" y="4450"/>
                <wp:lineTo x="1254" y="4450"/>
                <wp:lineTo x="1254" y="6993"/>
                <wp:lineTo x="627" y="6993"/>
                <wp:lineTo x="627" y="9536"/>
                <wp:lineTo x="0" y="9536"/>
                <wp:lineTo x="0" y="12079"/>
                <wp:lineTo x="-627" y="12079"/>
                <wp:lineTo x="-627" y="14623"/>
                <wp:lineTo x="-1254" y="14623"/>
                <wp:lineTo x="-1254" y="19709"/>
                <wp:lineTo x="-313" y="19709"/>
                <wp:lineTo x="-313" y="22252"/>
                <wp:lineTo x="16145" y="23046"/>
                <wp:lineTo x="18183" y="23046"/>
                <wp:lineTo x="19907" y="22252"/>
                <wp:lineTo x="21945" y="19868"/>
                <wp:lineTo x="22415" y="17166"/>
                <wp:lineTo x="23669" y="6993"/>
                <wp:lineTo x="23042" y="4609"/>
                <wp:lineTo x="23042" y="4450"/>
                <wp:lineTo x="7837" y="1907"/>
                <wp:lineTo x="7681" y="1589"/>
                <wp:lineTo x="5643" y="1589"/>
              </wp:wrapPolygon>
            </wp:wrapTight>
            <wp:docPr id="17" name="Grafik 3" descr="G:\usb 16 GB Schule\11 LLAG\VA 2013 - 14\JP Kompetenzen\Fertige  JP LLAG\Logo L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 descr="G:\usb 16 GB Schule\11 LLAG\VA 2013 - 14\JP Kompetenzen\Fertige  JP LLAG\Logo LLA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090" cy="258914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BB3CE62" wp14:editId="3C018AD3">
            <wp:simplePos x="0" y="0"/>
            <wp:positionH relativeFrom="column">
              <wp:posOffset>248285</wp:posOffset>
            </wp:positionH>
            <wp:positionV relativeFrom="paragraph">
              <wp:posOffset>906780</wp:posOffset>
            </wp:positionV>
            <wp:extent cx="1415415" cy="647065"/>
            <wp:effectExtent l="0" t="0" r="0" b="635"/>
            <wp:wrapTight wrapText="bothSides">
              <wp:wrapPolygon edited="0">
                <wp:start x="0" y="0"/>
                <wp:lineTo x="0" y="20985"/>
                <wp:lineTo x="21222" y="20985"/>
                <wp:lineTo x="21222" y="0"/>
                <wp:lineTo x="0" y="0"/>
              </wp:wrapPolygon>
            </wp:wrapTight>
            <wp:docPr id="12" name="Bild 1" descr="http://ph-tirol.ac.at/sites/pht.tsn.at/files/users/t.stornig/PHT%20-%20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ph-tirol.ac.at/sites/pht.tsn.at/files/users/t.stornig/PHT%20-%20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541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23798FF" wp14:editId="49F52808">
                <wp:simplePos x="0" y="0"/>
                <wp:positionH relativeFrom="column">
                  <wp:posOffset>6751954</wp:posOffset>
                </wp:positionH>
                <wp:positionV relativeFrom="paragraph">
                  <wp:posOffset>4124847</wp:posOffset>
                </wp:positionV>
                <wp:extent cx="1682750" cy="276860"/>
                <wp:effectExtent l="0" t="57150" r="0" b="6604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9555">
                          <a:off x="0" y="0"/>
                          <a:ext cx="1682750" cy="276860"/>
                        </a:xfrm>
                        <a:prstGeom prst="rect">
                          <a:avLst/>
                        </a:prstGeom>
                        <a:noFill/>
                        <a:ln w="6350">
                          <a:noFill/>
                        </a:ln>
                        <a:effectLst/>
                      </wps:spPr>
                      <wps:txbx>
                        <w:txbxContent>
                          <w:p w14:paraId="3C3DD67A" w14:textId="77777777" w:rsidR="00611651" w:rsidRPr="00394FD8" w:rsidRDefault="00611651" w:rsidP="00611651">
                            <w:pPr>
                              <w:rPr>
                                <w:lang w:val="de-DE"/>
                              </w:rPr>
                            </w:pPr>
                            <w:r>
                              <w:rPr>
                                <w:lang w:val="de-DE"/>
                              </w:rPr>
                              <w:t>Logo: Oswin Kleinhans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3798FF" id="_x0000_t202" coordsize="21600,21600" o:spt="202" path="m,l,21600r21600,l21600,xe">
                <v:stroke joinstyle="miter"/>
                <v:path gradientshapeok="t" o:connecttype="rect"/>
              </v:shapetype>
              <v:shape id="Textfeld 8" o:spid="_x0000_s1027" type="#_x0000_t202" style="position:absolute;left:0;text-align:left;margin-left:531.65pt;margin-top:324.8pt;width:132.5pt;height:21.8pt;rotation:35996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" filled="f" stroked="f" strokeweight=".5pt">
                <v:textbox>
                  <w:txbxContent>
                    <w:p w14:paraId="3C3DD67A" w14:textId="77777777" w:rsidR="00611651" w:rsidRPr="00394FD8" w:rsidRDefault="00611651" w:rsidP="00611651">
                      <w:pPr>
                        <w:rPr>
                          <w:lang w:val="de-DE"/>
                        </w:rPr>
                      </w:pPr>
                      <w:r>
                        <w:rPr>
                          <w:lang w:val="de-DE"/>
                        </w:rPr>
                        <w:t>Logo: Oswin Kleinhans</w:t>
                      </w:r>
                    </w:p>
                  </w:txbxContent>
                </v:textbox>
              </v:shape>
            </w:pict>
          </mc:Fallback>
        </mc:AlternateContent>
      </w:r>
      <w:r>
        <w:rPr>
          <w:noProof/>
        </w:rPr>
        <mc:AlternateContent>
          <mc:Choice Requires="wpg">
            <w:drawing>
              <wp:anchor distT="0" distB="0" distL="114300" distR="114300" simplePos="0" relativeHeight="251653120" behindDoc="1" locked="0" layoutInCell="0" allowOverlap="1" wp14:anchorId="5D0D99FD" wp14:editId="6DD96C01">
                <wp:simplePos x="0" y="0"/>
                <wp:positionH relativeFrom="page">
                  <wp:posOffset>-38100</wp:posOffset>
                </wp:positionH>
                <wp:positionV relativeFrom="page">
                  <wp:posOffset>-438149</wp:posOffset>
                </wp:positionV>
                <wp:extent cx="10725785" cy="7410450"/>
                <wp:effectExtent l="0" t="0" r="0" b="0"/>
                <wp:wrapNone/>
                <wp:docPr id="2"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785" cy="7410450"/>
                          <a:chOff x="0" y="0"/>
                          <a:chExt cx="12240" cy="15965"/>
                        </a:xfrm>
                      </wpg:grpSpPr>
                      <wps:wsp>
                        <wps:cNvPr id="3" name="Rectangle 12"/>
                        <wps:cNvSpPr>
                          <a:spLocks noChangeArrowheads="1"/>
                        </wps:cNvSpPr>
                        <wps:spPr bwMode="auto">
                          <a:xfrm>
                            <a:off x="0" y="0"/>
                            <a:ext cx="12240" cy="15840"/>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3"/>
                        <wps:cNvSpPr>
                          <a:spLocks noChangeArrowheads="1"/>
                        </wps:cNvSpPr>
                        <wps:spPr bwMode="auto">
                          <a:xfrm>
                            <a:off x="754" y="599"/>
                            <a:ext cx="11016" cy="15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FE061" id="Gruppieren 6" o:spid="_x0000_s1026" style="position:absolute;margin-left:-3pt;margin-top:-34.5pt;width:844.55pt;height:583.5pt;z-index:-251663360;mso-position-horizontal-relative:page;mso-position-vertical-relative:page" coordsize="12240,1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" o:allowincell="f">
                <v:rect id="Rectangle 12"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UqMMA&#10;AADaAAAADwAAAGRycy9kb3ducmV2LnhtbESPT4vCMBTE74LfITxhL6KpXXeRrlFE3MWLgn/A66N5&#10;2xabl9rEWr+9EQSPw8z8hpnOW1OKhmpXWFYwGkYgiFOrC84UHA+/gwkI55E1lpZJwZ0czGfdzhQT&#10;bW+8o2bvMxEg7BJUkHtfJVK6NCeDbmgr4uD929qgD7LOpK7xFuCmlHEUfUuDBYeFHCta5pSe91ej&#10;4Ot0b/qb7er8py+HVTy+xuuWY6U+eu3iB4Sn1r/Dr/ZaK/iE55V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UqMMAAADaAAAADwAAAAAAAAAAAAAAAACYAgAAZHJzL2Rv&#10;d25yZXYueG1sUEsFBgAAAAAEAAQA9QAAAIgDAAAAAA==&#10;" fillcolor="#5f497a" stroked="f"/>
                <v:rect id="Rectangle 13" o:spid="_x0000_s1028" style="position:absolute;left:754;top:599;width:11016;height:1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w10:wrap anchorx="page" anchory="page"/>
              </v:group>
            </w:pict>
          </mc:Fallback>
        </mc:AlternateContent>
      </w:r>
      <w:r w:rsidR="006E7435">
        <w:rPr>
          <w:noProof/>
        </w:rPr>
        <mc:AlternateContent>
          <mc:Choice Requires="wps">
            <w:drawing>
              <wp:anchor distT="0" distB="0" distL="114300" distR="114300" simplePos="0" relativeHeight="251659264" behindDoc="0" locked="0" layoutInCell="1" allowOverlap="1" wp14:anchorId="49114E2F" wp14:editId="37F1499A">
                <wp:simplePos x="0" y="0"/>
                <wp:positionH relativeFrom="column">
                  <wp:posOffset>-756285</wp:posOffset>
                </wp:positionH>
                <wp:positionV relativeFrom="paragraph">
                  <wp:posOffset>-799465</wp:posOffset>
                </wp:positionV>
                <wp:extent cx="1682750" cy="276860"/>
                <wp:effectExtent l="0" t="57150" r="0" b="6604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9555">
                          <a:off x="0" y="0"/>
                          <a:ext cx="1682750" cy="276860"/>
                        </a:xfrm>
                        <a:prstGeom prst="rect">
                          <a:avLst/>
                        </a:prstGeom>
                        <a:noFill/>
                        <a:ln w="6350">
                          <a:noFill/>
                        </a:ln>
                        <a:effectLst/>
                      </wps:spPr>
                      <wps:txbx>
                        <w:txbxContent>
                          <w:p w14:paraId="30C2E489" w14:textId="77777777" w:rsidR="00611651" w:rsidRPr="00394FD8" w:rsidRDefault="00611651" w:rsidP="00611651">
                            <w:pPr>
                              <w:rPr>
                                <w:lang w:val="de-DE"/>
                              </w:rPr>
                            </w:pPr>
                            <w:r>
                              <w:rPr>
                                <w:lang w:val="de-DE"/>
                              </w:rPr>
                              <w:t>Logo: Oswin Kleinhans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114E2F" id="Textfeld 7" o:spid="_x0000_s1028" type="#_x0000_t202" style="position:absolute;left:0;text-align:left;margin-left:-59.55pt;margin-top:-62.95pt;width:132.5pt;height:21.8pt;rotation:35996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" filled="f" stroked="f" strokeweight=".5pt">
                <v:textbox>
                  <w:txbxContent>
                    <w:p w14:paraId="30C2E489" w14:textId="77777777" w:rsidR="00611651" w:rsidRPr="00394FD8" w:rsidRDefault="00611651" w:rsidP="00611651">
                      <w:pPr>
                        <w:rPr>
                          <w:lang w:val="de-DE"/>
                        </w:rPr>
                      </w:pPr>
                      <w:r>
                        <w:rPr>
                          <w:lang w:val="de-DE"/>
                        </w:rPr>
                        <w:t>Logo: Oswin Kleinhans</w:t>
                      </w:r>
                    </w:p>
                  </w:txbxContent>
                </v:textbox>
              </v:shape>
            </w:pict>
          </mc:Fallback>
        </mc:AlternateContent>
      </w:r>
      <w:r w:rsidR="006E7435">
        <w:rPr>
          <w:noProof/>
        </w:rPr>
        <mc:AlternateContent>
          <mc:Choice Requires="wps">
            <w:drawing>
              <wp:anchor distT="0" distB="0" distL="114300" distR="114300" simplePos="0" relativeHeight="251655168" behindDoc="0" locked="0" layoutInCell="1" allowOverlap="1" wp14:anchorId="3EA15B55" wp14:editId="4F39A32B">
                <wp:simplePos x="0" y="0"/>
                <wp:positionH relativeFrom="column">
                  <wp:posOffset>871220</wp:posOffset>
                </wp:positionH>
                <wp:positionV relativeFrom="paragraph">
                  <wp:posOffset>57785</wp:posOffset>
                </wp:positionV>
                <wp:extent cx="7658100" cy="993775"/>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0" cy="993775"/>
                        </a:xfrm>
                        <a:prstGeom prst="rect">
                          <a:avLst/>
                        </a:prstGeom>
                        <a:solidFill>
                          <a:sysClr val="window" lastClr="FFFFFF"/>
                        </a:solidFill>
                        <a:ln w="6350">
                          <a:noFill/>
                        </a:ln>
                        <a:effectLst/>
                      </wps:spPr>
                      <wps:txbx>
                        <w:txbxContent>
                          <w:p w14:paraId="2FA7CE81" w14:textId="77777777" w:rsidR="00270CF3" w:rsidRDefault="006E7435">
                            <w:r w:rsidRPr="00B95C3E">
                              <w:rPr>
                                <w:noProof/>
                              </w:rPr>
                              <w:drawing>
                                <wp:inline distT="0" distB="0" distL="0" distR="0" wp14:anchorId="22472B92" wp14:editId="1F5F4414">
                                  <wp:extent cx="7562850" cy="933450"/>
                                  <wp:effectExtent l="0" t="0" r="0" b="0"/>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933450"/>
                                          </a:xfrm>
                                          <a:prstGeom prst="rect">
                                            <a:avLst/>
                                          </a:prstGeom>
                                          <a:noFill/>
                                          <a:ln>
                                            <a:noFill/>
                                          </a:ln>
                                          <a:effectLst>
                                            <a:softEdge rad="0"/>
                                          </a:effectLst>
                                          <a:scene3d>
                                            <a:camera prst="orthographicFront"/>
                                            <a:lightRig rig="threePt" dir="t"/>
                                          </a:scene3d>
                                          <a:sp3d>
                                            <a:bevelB prst="angle"/>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15B55" id="Textfeld 9" o:spid="_x0000_s1029" type="#_x0000_t202" style="position:absolute;left:0;text-align:left;margin-left:68.6pt;margin-top:4.55pt;width:603pt;height:7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" fillcolor="window" stroked="f" strokeweight=".5pt">
                <v:textbox>
                  <w:txbxContent>
                    <w:p w14:paraId="2FA7CE81" w14:textId="77777777" w:rsidR="00270CF3" w:rsidRDefault="006E7435">
                      <w:r w:rsidRPr="00B95C3E">
                        <w:rPr>
                          <w:noProof/>
                        </w:rPr>
                        <w:drawing>
                          <wp:inline distT="0" distB="0" distL="0" distR="0" wp14:anchorId="22472B92" wp14:editId="1F5F4414">
                            <wp:extent cx="7562850" cy="933450"/>
                            <wp:effectExtent l="0" t="0" r="0" b="0"/>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933450"/>
                                    </a:xfrm>
                                    <a:prstGeom prst="rect">
                                      <a:avLst/>
                                    </a:prstGeom>
                                    <a:noFill/>
                                    <a:ln>
                                      <a:noFill/>
                                    </a:ln>
                                    <a:effectLst>
                                      <a:softEdge rad="0"/>
                                    </a:effectLst>
                                    <a:scene3d>
                                      <a:camera prst="orthographicFront"/>
                                      <a:lightRig rig="threePt" dir="t"/>
                                    </a:scene3d>
                                    <a:sp3d>
                                      <a:bevelB prst="angle"/>
                                    </a:sp3d>
                                  </pic:spPr>
                                </pic:pic>
                              </a:graphicData>
                            </a:graphic>
                          </wp:inline>
                        </w:drawing>
                      </w:r>
                    </w:p>
                  </w:txbxContent>
                </v:textbox>
              </v:shape>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8315"/>
      </w:tblGrid>
      <w:tr w:rsidR="00043E75" w14:paraId="1B6B6134" w14:textId="77777777" w:rsidTr="00DD0673">
        <w:trPr>
          <w:trHeight w:val="284"/>
        </w:trPr>
        <w:tc>
          <w:tcPr>
            <w:tcW w:w="8315" w:type="dxa"/>
          </w:tcPr>
          <w:p w14:paraId="260EA8B8" w14:textId="77777777" w:rsidR="00043E75" w:rsidRPr="00CD7D1F" w:rsidRDefault="00043E75">
            <w:pPr>
              <w:pStyle w:val="KeinLeerraum"/>
              <w:jc w:val="center"/>
              <w:rPr>
                <w:color w:val="7F7F7F"/>
                <w:sz w:val="32"/>
                <w:szCs w:val="32"/>
              </w:rPr>
            </w:pPr>
          </w:p>
        </w:tc>
      </w:tr>
    </w:tbl>
    <w:p w14:paraId="017CD0E0" w14:textId="77777777" w:rsidR="004E2234" w:rsidRPr="00CD7D1F" w:rsidRDefault="004E2234" w:rsidP="004E2234">
      <w:pPr>
        <w:rPr>
          <w:rFonts w:eastAsia="Century Gothic" w:cs="Century Gothic"/>
          <w:b/>
          <w:color w:val="C00000"/>
          <w:sz w:val="20"/>
          <w:szCs w:val="20"/>
          <w:u w:val="single" w:color="000000"/>
        </w:rPr>
      </w:pPr>
      <w:r w:rsidRPr="00CD7D1F">
        <w:rPr>
          <w:rFonts w:eastAsia="Century Gothic" w:cs="Century Gothic"/>
          <w:b/>
          <w:color w:val="C00000"/>
          <w:sz w:val="20"/>
          <w:szCs w:val="20"/>
          <w:u w:val="single" w:color="000000"/>
        </w:rPr>
        <w:t>Präambel</w:t>
      </w:r>
    </w:p>
    <w:p w14:paraId="2C65D1B5" w14:textId="77777777" w:rsidR="004E2234" w:rsidRPr="00CD7D1F" w:rsidRDefault="004E2234" w:rsidP="004E2234">
      <w:pPr>
        <w:jc w:val="both"/>
        <w:rPr>
          <w:rFonts w:eastAsia="Century Gothic" w:cs="Century Gothic"/>
          <w:b/>
          <w:color w:val="auto"/>
          <w:szCs w:val="20"/>
        </w:rPr>
      </w:pPr>
      <w:r w:rsidRPr="00CD7D1F">
        <w:rPr>
          <w:rFonts w:eastAsia="Century Gothic" w:cs="Century Gothic"/>
          <w:b/>
          <w:color w:val="auto"/>
          <w:szCs w:val="20"/>
        </w:rPr>
        <w:t>Liebe Kolleginnen und Kollegen!</w:t>
      </w:r>
    </w:p>
    <w:p w14:paraId="592AC64C" w14:textId="77777777" w:rsidR="004E2234" w:rsidRPr="00CD7D1F" w:rsidRDefault="004E2234" w:rsidP="004E2234">
      <w:pPr>
        <w:jc w:val="both"/>
        <w:rPr>
          <w:rFonts w:eastAsia="Century Gothic" w:cs="Century Gothic"/>
          <w:color w:val="auto"/>
          <w:szCs w:val="20"/>
        </w:rPr>
      </w:pPr>
      <w:r w:rsidRPr="00CD7D1F">
        <w:rPr>
          <w:rFonts w:eastAsia="Century Gothic" w:cs="Century Gothic"/>
          <w:color w:val="auto"/>
          <w:szCs w:val="20"/>
        </w:rPr>
        <w:t>Die LLAG Physik und Chemie für Tirol hat in einer ihrer Sitzungen unter Einbindung der Schulaufsicht beschlossen, den Paradigmenwechsel vom eher wissenslastigen zum kompetenzorientierten Unterricht in der Sekundarstufe I durch Erstellung kompetenzorientierter Jahresplanungen in den einschlägigen Fächern zu fördern und zu unters</w:t>
      </w:r>
      <w:r w:rsidR="007C15B7" w:rsidRPr="00CD7D1F">
        <w:rPr>
          <w:rFonts w:eastAsia="Century Gothic" w:cs="Century Gothic"/>
          <w:color w:val="auto"/>
          <w:szCs w:val="20"/>
        </w:rPr>
        <w:t>tützen. Diese</w:t>
      </w:r>
      <w:r w:rsidRPr="00CD7D1F">
        <w:rPr>
          <w:rFonts w:eastAsia="Century Gothic" w:cs="Century Gothic"/>
          <w:color w:val="auto"/>
          <w:szCs w:val="20"/>
        </w:rPr>
        <w:t xml:space="preserve"> Planungen</w:t>
      </w:r>
      <w:r w:rsidR="007C15B7" w:rsidRPr="00CD7D1F">
        <w:rPr>
          <w:rFonts w:eastAsia="Century Gothic" w:cs="Century Gothic"/>
          <w:color w:val="auto"/>
          <w:szCs w:val="20"/>
        </w:rPr>
        <w:t xml:space="preserve"> sollen</w:t>
      </w:r>
      <w:r w:rsidRPr="00CD7D1F">
        <w:rPr>
          <w:rFonts w:eastAsia="Century Gothic" w:cs="Century Gothic"/>
          <w:color w:val="auto"/>
          <w:szCs w:val="20"/>
        </w:rPr>
        <w:t xml:space="preserve"> Hilfe und Unterstützung </w:t>
      </w:r>
      <w:r w:rsidR="007C15B7" w:rsidRPr="00CD7D1F">
        <w:rPr>
          <w:rFonts w:eastAsia="Century Gothic" w:cs="Century Gothic"/>
          <w:color w:val="auto"/>
          <w:szCs w:val="20"/>
        </w:rPr>
        <w:t xml:space="preserve">sowohl </w:t>
      </w:r>
      <w:r w:rsidRPr="00CD7D1F">
        <w:rPr>
          <w:rFonts w:eastAsia="Century Gothic" w:cs="Century Gothic"/>
          <w:color w:val="auto"/>
          <w:szCs w:val="20"/>
        </w:rPr>
        <w:t xml:space="preserve">für die vielen Kolleginnen und Kollegen, </w:t>
      </w:r>
      <w:r w:rsidR="007C15B7" w:rsidRPr="00CD7D1F">
        <w:rPr>
          <w:rFonts w:eastAsia="Century Gothic" w:cs="Century Gothic"/>
          <w:color w:val="auto"/>
          <w:szCs w:val="20"/>
        </w:rPr>
        <w:t>welche</w:t>
      </w:r>
      <w:r w:rsidRPr="00CD7D1F">
        <w:rPr>
          <w:rFonts w:eastAsia="Century Gothic" w:cs="Century Gothic"/>
          <w:color w:val="auto"/>
          <w:szCs w:val="20"/>
        </w:rPr>
        <w:t xml:space="preserve"> die Fächer Physik und Chemie ohne Prüfung unterrichten, </w:t>
      </w:r>
      <w:r w:rsidR="007C15B7" w:rsidRPr="00CD7D1F">
        <w:rPr>
          <w:rFonts w:eastAsia="Century Gothic" w:cs="Century Gothic"/>
          <w:color w:val="auto"/>
          <w:szCs w:val="20"/>
        </w:rPr>
        <w:t xml:space="preserve">als auch einen Pool für Ideen und Möglichkeiten für Geprüfte </w:t>
      </w:r>
      <w:r w:rsidRPr="00CD7D1F">
        <w:rPr>
          <w:rFonts w:eastAsia="Century Gothic" w:cs="Century Gothic"/>
          <w:color w:val="auto"/>
          <w:szCs w:val="20"/>
        </w:rPr>
        <w:t>darstellen.</w:t>
      </w:r>
    </w:p>
    <w:p w14:paraId="59064A21" w14:textId="77777777" w:rsidR="004E2234" w:rsidRPr="00CD7D1F" w:rsidRDefault="004E2234" w:rsidP="004E2234">
      <w:pPr>
        <w:jc w:val="both"/>
        <w:rPr>
          <w:rFonts w:eastAsia="Century Gothic" w:cs="Century Gothic"/>
          <w:b/>
          <w:color w:val="auto"/>
          <w:szCs w:val="20"/>
        </w:rPr>
      </w:pPr>
      <w:r w:rsidRPr="00CD7D1F">
        <w:rPr>
          <w:rFonts w:eastAsia="Century Gothic" w:cs="Century Gothic"/>
          <w:b/>
          <w:color w:val="auto"/>
          <w:szCs w:val="20"/>
        </w:rPr>
        <w:t xml:space="preserve">Der vorliegende Vorschlag einer Jahresplanung ist aus den großen Kapiteln des Lehrplanes </w:t>
      </w:r>
      <w:r w:rsidR="0024724E" w:rsidRPr="00CD7D1F">
        <w:rPr>
          <w:rFonts w:eastAsia="Century Gothic" w:cs="Century Gothic"/>
          <w:b/>
          <w:color w:val="auto"/>
          <w:szCs w:val="20"/>
        </w:rPr>
        <w:t xml:space="preserve">(die einzelnen Tabellen) </w:t>
      </w:r>
      <w:r w:rsidRPr="00CD7D1F">
        <w:rPr>
          <w:rFonts w:eastAsia="Century Gothic" w:cs="Century Gothic"/>
          <w:b/>
          <w:color w:val="auto"/>
          <w:szCs w:val="20"/>
        </w:rPr>
        <w:t>aufgebaut, welche wiederum in einzelne Module (Tabellenzeilen) unterteilt wurden. Deren Abfolge und Gewichtung kann durch diverse Schwerpunktsetzungen oder schulautonome Vorgaben variiert und beliebig kombiniert werden.</w:t>
      </w:r>
    </w:p>
    <w:p w14:paraId="6156C787" w14:textId="77777777" w:rsidR="004E2234" w:rsidRPr="00CD7D1F" w:rsidRDefault="004E2234" w:rsidP="004E2234">
      <w:pPr>
        <w:jc w:val="both"/>
        <w:rPr>
          <w:rFonts w:eastAsia="Century Gothic" w:cs="Century Gothic"/>
          <w:b/>
          <w:color w:val="auto"/>
          <w:szCs w:val="20"/>
        </w:rPr>
      </w:pPr>
      <w:r w:rsidRPr="00CD7D1F">
        <w:rPr>
          <w:rFonts w:eastAsia="Century Gothic" w:cs="Century Gothic"/>
          <w:b/>
          <w:color w:val="auto"/>
          <w:szCs w:val="20"/>
        </w:rPr>
        <w:t>Ausgehend von einem Jahreskontingent von 36 Schulwochen wurden ca. 30 Arbeitswochen für die Kernbereiche und ca. 6 Arbeitswochen für individuelle Schwerpunktsetzung bzw. Erweiterungsbereiche vorgesehen. Die vorliegende Jahresplanung bezieht sich nur auf die Kernbereiche und ausschließlich auf den Lehrplan, aber nicht auf diverse Lehrbücher.</w:t>
      </w:r>
    </w:p>
    <w:p w14:paraId="59316354" w14:textId="77777777" w:rsidR="004E2234" w:rsidRPr="00CD7D1F" w:rsidRDefault="004E2234" w:rsidP="00CD7D1F">
      <w:pPr>
        <w:shd w:val="clear" w:color="auto" w:fill="FFFFFF"/>
        <w:jc w:val="both"/>
        <w:rPr>
          <w:rFonts w:eastAsia="Century Gothic" w:cs="Century Gothic"/>
          <w:color w:val="auto"/>
          <w:szCs w:val="20"/>
        </w:rPr>
      </w:pPr>
      <w:r w:rsidRPr="00CD7D1F">
        <w:rPr>
          <w:rFonts w:eastAsia="Century Gothic" w:cs="Century Gothic"/>
          <w:color w:val="auto"/>
          <w:szCs w:val="20"/>
        </w:rPr>
        <w:t>Wurde bisher der Schwerpunkt „Wissen“ betont, so erweitert sich in der kompetenzorientierten Planung das Spektrum um die Bereiche „Verstehen“ und „Tun können“. Dadurch werden individuelle Kompetenzen entwickelt und gefördert (Kompetenzmodell und Deskriptoren sind am Ende dieser Planung zu finden). Diese müssen im Bereich „Tun können“ an die Verhältnisse vor Ort angepasst werden. So kann z.B. das Thema „Geschwindigkeitsmessung“ von einer Schule im Grünen mit Schneckenrennen im „Formel 1-“ und „LeMans-Modus“ durchgeführt werden, während eine Stadtschule beispielsweise Fußgänger und Radfahrer miteinander vergleicht. Eine Schule neben einer Freilandstraße hätte die Möglichkeit, bei PKW, LKW und Motorrädern die Geschwindigkei</w:t>
      </w:r>
      <w:r w:rsidR="0024724E" w:rsidRPr="00CD7D1F">
        <w:rPr>
          <w:rFonts w:eastAsia="Century Gothic" w:cs="Century Gothic"/>
          <w:color w:val="auto"/>
          <w:szCs w:val="20"/>
        </w:rPr>
        <w:t>t zu bestimmen, während Schüler/i</w:t>
      </w:r>
      <w:r w:rsidRPr="00CD7D1F">
        <w:rPr>
          <w:rFonts w:eastAsia="Century Gothic" w:cs="Century Gothic"/>
          <w:color w:val="auto"/>
          <w:szCs w:val="20"/>
        </w:rPr>
        <w:t xml:space="preserve">nnen einer Schule neben einem Bach die unterschiedlichen Fließgeschwindigkeiten des Gewässers mit schwimmenden Blättern messen. Allen Handlungen gemeinsam ist aber das „Wissen“, dass entweder die Zeit auf einer bestimmten Strecke (Formel 1 – Modus) oder die zurückgelegte Strecke innerhalb einer bestimmten Zeit (LeMans-Modus) gemessen werden muss. </w:t>
      </w:r>
    </w:p>
    <w:p w14:paraId="56BC6CD3" w14:textId="77777777" w:rsidR="004E2234" w:rsidRPr="00CD7D1F" w:rsidRDefault="004E2234" w:rsidP="00CD7D1F">
      <w:pPr>
        <w:shd w:val="clear" w:color="auto" w:fill="FFFFFF"/>
        <w:jc w:val="both"/>
        <w:rPr>
          <w:rFonts w:eastAsia="Century Gothic" w:cs="Century Gothic"/>
          <w:color w:val="auto"/>
          <w:szCs w:val="20"/>
        </w:rPr>
      </w:pPr>
      <w:r w:rsidRPr="00CD7D1F">
        <w:rPr>
          <w:rFonts w:eastAsia="Century Gothic" w:cs="Century Gothic"/>
          <w:color w:val="auto"/>
          <w:szCs w:val="20"/>
        </w:rPr>
        <w:t>Allen Beispielen gemeinsam ist das „Wissen“ um die Formel für die Geschwindigkeitsmessung:</w:t>
      </w:r>
    </w:p>
    <w:p w14:paraId="15A7B64B" w14:textId="77777777" w:rsidR="004E2234" w:rsidRPr="00CD7D1F" w:rsidRDefault="004E2234" w:rsidP="00CD7D1F">
      <w:pPr>
        <w:shd w:val="clear" w:color="auto" w:fill="FFFFFF"/>
        <w:ind w:left="5311"/>
        <w:jc w:val="both"/>
        <w:rPr>
          <w:rFonts w:eastAsia="Century Gothic" w:cs="Century Gothic"/>
          <w:color w:val="auto"/>
          <w:szCs w:val="20"/>
        </w:rPr>
      </w:pPr>
      <w:r w:rsidRPr="00CD7D1F">
        <w:rPr>
          <w:rFonts w:eastAsia="Century Gothic" w:cs="Century Gothic"/>
          <w:color w:val="auto"/>
          <w:szCs w:val="20"/>
        </w:rPr>
        <w:t xml:space="preserve"> </w:t>
      </w:r>
      <m:oMath>
        <m:r>
          <w:rPr>
            <w:rFonts w:ascii="Cambria Math" w:eastAsia="Century Gothic" w:hAnsi="Cambria Math" w:cs="Century Gothic"/>
            <w:color w:val="auto"/>
            <w:szCs w:val="20"/>
          </w:rPr>
          <m:t xml:space="preserve">v </m:t>
        </m:r>
        <m:d>
          <m:dPr>
            <m:ctrlPr>
              <w:rPr>
                <w:rFonts w:ascii="Cambria Math" w:eastAsia="Century Gothic" w:hAnsi="Cambria Math" w:cs="Century Gothic"/>
                <w:i/>
                <w:color w:val="auto"/>
                <w:szCs w:val="20"/>
              </w:rPr>
            </m:ctrlPr>
          </m:dPr>
          <m:e>
            <m:r>
              <w:rPr>
                <w:rFonts w:ascii="Cambria Math" w:eastAsia="Century Gothic" w:hAnsi="Cambria Math" w:cs="Century Gothic"/>
                <w:color w:val="auto"/>
                <w:szCs w:val="20"/>
              </w:rPr>
              <m:t>Geschwindigkeit;m/s</m:t>
            </m:r>
          </m:e>
        </m:d>
        <m:r>
          <w:rPr>
            <w:rFonts w:ascii="Cambria Math" w:eastAsia="Century Gothic" w:hAnsi="Cambria Math" w:cs="Century Gothic"/>
            <w:color w:val="auto"/>
            <w:szCs w:val="20"/>
          </w:rPr>
          <m:t xml:space="preserve">= </m:t>
        </m:r>
        <m:f>
          <m:fPr>
            <m:ctrlPr>
              <w:rPr>
                <w:rFonts w:ascii="Cambria Math" w:eastAsia="Century Gothic" w:hAnsi="Cambria Math" w:cs="Century Gothic"/>
                <w:i/>
                <w:color w:val="auto"/>
                <w:szCs w:val="20"/>
              </w:rPr>
            </m:ctrlPr>
          </m:fPr>
          <m:num>
            <m:r>
              <w:rPr>
                <w:rFonts w:ascii="Cambria Math" w:eastAsia="Century Gothic" w:hAnsi="Cambria Math" w:cs="Century Gothic"/>
                <w:color w:val="auto"/>
                <w:szCs w:val="20"/>
              </w:rPr>
              <m:t>s (Weg;m)</m:t>
            </m:r>
          </m:num>
          <m:den>
            <m:r>
              <w:rPr>
                <w:rFonts w:ascii="Cambria Math" w:eastAsia="Century Gothic" w:hAnsi="Cambria Math" w:cs="Century Gothic"/>
                <w:color w:val="auto"/>
                <w:szCs w:val="20"/>
              </w:rPr>
              <m:t>t (Zeit;s)</m:t>
            </m:r>
          </m:den>
        </m:f>
      </m:oMath>
    </w:p>
    <w:p w14:paraId="5E091457" w14:textId="77777777" w:rsidR="004E2234" w:rsidRPr="00CD7D1F" w:rsidRDefault="004E2234" w:rsidP="004E2234">
      <w:pPr>
        <w:jc w:val="both"/>
        <w:rPr>
          <w:rFonts w:eastAsia="Century Gothic" w:cs="Century Gothic"/>
          <w:color w:val="auto"/>
          <w:szCs w:val="20"/>
        </w:rPr>
      </w:pPr>
      <w:r w:rsidRPr="00CD7D1F">
        <w:rPr>
          <w:rFonts w:eastAsia="Century Gothic" w:cs="Century Gothic"/>
          <w:color w:val="auto"/>
          <w:szCs w:val="20"/>
        </w:rPr>
        <w:t>Allen Beispielen gemeinsam ist das „Verstehen“, dass die Geschwindigkeit direkt proportional zum Weg (wer mehr Meter in der gleichen Zeit schafft, hat eine höhere Geschwindigkeit) und indirekt proportional zur Zeit (wer die gleiche Strecke in kürzerer Zeit schafft, ist schneller) ist.</w:t>
      </w:r>
    </w:p>
    <w:p w14:paraId="1D5E372F" w14:textId="77777777" w:rsidR="004E2234" w:rsidRPr="00CD7D1F" w:rsidRDefault="004E2234" w:rsidP="004E2234">
      <w:pPr>
        <w:jc w:val="both"/>
        <w:rPr>
          <w:rFonts w:eastAsia="Century Gothic" w:cs="Century Gothic"/>
          <w:b/>
          <w:color w:val="auto"/>
          <w:szCs w:val="20"/>
        </w:rPr>
      </w:pPr>
      <w:r w:rsidRPr="00CD7D1F">
        <w:rPr>
          <w:rFonts w:eastAsia="Century Gothic" w:cs="Century Gothic"/>
          <w:b/>
          <w:color w:val="auto"/>
          <w:szCs w:val="20"/>
        </w:rPr>
        <w:t xml:space="preserve">Die von der LLAG Physik/Chemie  erstellte Jahresplanung versteht sich selbstverständlich nur als ein Vorschlag und erhebt keinen Anspruch auf Vollständigkeit bzw. Allgemeingültigkeit für alle Schulstandorte Tirols, das heißt, die Planung kann (muss) für die einzelnen Standorte adaptiert werden. So können zum Beispiel durch die Kurzfristigkeit des Internets Links ihre Gültigkeit verlieren. </w:t>
      </w:r>
      <w:r w:rsidR="0024724E" w:rsidRPr="00CD7D1F">
        <w:rPr>
          <w:rFonts w:eastAsia="Century Gothic" w:cs="Century Gothic"/>
          <w:b/>
          <w:color w:val="auto"/>
          <w:szCs w:val="20"/>
        </w:rPr>
        <w:t>Daher</w:t>
      </w:r>
      <w:r w:rsidRPr="00CD7D1F">
        <w:rPr>
          <w:rFonts w:eastAsia="Century Gothic" w:cs="Century Gothic"/>
          <w:b/>
          <w:color w:val="auto"/>
          <w:szCs w:val="20"/>
        </w:rPr>
        <w:t xml:space="preserve"> ist es nicht möglich, Medienangebote zu formulieren, die auf Dauer gültig sind.</w:t>
      </w:r>
    </w:p>
    <w:p w14:paraId="4277B6ED" w14:textId="77777777" w:rsidR="008C64CF" w:rsidRDefault="008C64CF" w:rsidP="004E2234">
      <w:pPr>
        <w:ind w:left="5763" w:firstLine="113"/>
        <w:rPr>
          <w:rFonts w:eastAsia="Century Gothic" w:cs="Century Gothic"/>
          <w:color w:val="auto"/>
          <w:szCs w:val="20"/>
        </w:rPr>
      </w:pPr>
    </w:p>
    <w:p w14:paraId="05B18C6D" w14:textId="77777777" w:rsidR="00441052" w:rsidRPr="00CD7D1F" w:rsidRDefault="004E2234" w:rsidP="004E2234">
      <w:pPr>
        <w:ind w:left="5763" w:firstLine="113"/>
        <w:rPr>
          <w:rFonts w:eastAsia="Century Gothic" w:cs="Century Gothic"/>
          <w:color w:val="auto"/>
          <w:sz w:val="28"/>
        </w:rPr>
      </w:pPr>
      <w:r w:rsidRPr="00CD7D1F">
        <w:rPr>
          <w:rFonts w:eastAsia="Century Gothic" w:cs="Century Gothic"/>
          <w:color w:val="auto"/>
          <w:szCs w:val="20"/>
        </w:rPr>
        <w:t>Ein gutes und erfolgreiches Arbeiten wünschen die Mitglieder der LLAG Physik &amp; Chemie für Tirol</w:t>
      </w:r>
      <w:r w:rsidR="00441052" w:rsidRPr="00CD7D1F">
        <w:rPr>
          <w:rFonts w:eastAsia="Century Gothic" w:cs="Century Gothic"/>
          <w:color w:val="auto"/>
          <w:sz w:val="28"/>
        </w:rPr>
        <w:br w:type="page"/>
      </w:r>
    </w:p>
    <w:p w14:paraId="0764DB69" w14:textId="77777777" w:rsidR="00D97277" w:rsidRPr="00CD7D1F" w:rsidRDefault="00391F51">
      <w:pPr>
        <w:tabs>
          <w:tab w:val="center" w:pos="4668"/>
          <w:tab w:val="center" w:pos="8025"/>
          <w:tab w:val="center" w:pos="10954"/>
          <w:tab w:val="right" w:pos="14179"/>
        </w:tabs>
        <w:spacing w:after="0"/>
        <w:ind w:left="-15" w:right="-9"/>
      </w:pPr>
      <w:r w:rsidRPr="00CD7D1F">
        <w:rPr>
          <w:rFonts w:eastAsia="Century Gothic" w:cs="Century Gothic"/>
          <w:b/>
          <w:color w:val="C00000"/>
          <w:sz w:val="28"/>
          <w:u w:val="single" w:color="000000"/>
        </w:rPr>
        <w:lastRenderedPageBreak/>
        <w:t xml:space="preserve">KOMPETENZORIENTIERTE </w:t>
      </w:r>
      <w:r w:rsidR="0058031C" w:rsidRPr="00CD7D1F">
        <w:rPr>
          <w:rFonts w:eastAsia="Century Gothic" w:cs="Century Gothic"/>
          <w:b/>
          <w:color w:val="C00000"/>
          <w:sz w:val="28"/>
          <w:u w:val="single" w:color="000000"/>
        </w:rPr>
        <w:t xml:space="preserve">JAHRESPLANUNG </w:t>
      </w:r>
      <w:r w:rsidRPr="00CD7D1F">
        <w:rPr>
          <w:rFonts w:eastAsia="Century Gothic" w:cs="Century Gothic"/>
          <w:b/>
          <w:color w:val="C00000"/>
          <w:sz w:val="28"/>
          <w:u w:val="single" w:color="000000"/>
        </w:rPr>
        <w:t>PHYSIK</w:t>
      </w:r>
      <w:r w:rsidR="00672212" w:rsidRPr="00CD7D1F">
        <w:rPr>
          <w:rFonts w:eastAsia="Century Gothic" w:cs="Century Gothic"/>
          <w:b/>
          <w:color w:val="C00000"/>
          <w:sz w:val="28"/>
          <w:u w:val="single" w:color="000000"/>
        </w:rPr>
        <w:t xml:space="preserve"> </w:t>
      </w:r>
      <w:r w:rsidRPr="00CD7D1F">
        <w:rPr>
          <w:rFonts w:eastAsia="Century Gothic" w:cs="Century Gothic"/>
          <w:b/>
          <w:color w:val="C00000"/>
          <w:sz w:val="28"/>
          <w:u w:val="single" w:color="000000"/>
        </w:rPr>
        <w:t xml:space="preserve">         </w:t>
      </w:r>
      <w:r w:rsidR="00DB3FE5" w:rsidRPr="00CD7D1F">
        <w:rPr>
          <w:rFonts w:eastAsia="Century Gothic" w:cs="Century Gothic"/>
          <w:b/>
          <w:color w:val="C00000"/>
          <w:sz w:val="28"/>
          <w:u w:val="single" w:color="000000"/>
        </w:rPr>
        <w:tab/>
        <w:t>6. Schulstu</w:t>
      </w:r>
      <w:r w:rsidR="00976ADE">
        <w:rPr>
          <w:rFonts w:eastAsia="Century Gothic" w:cs="Century Gothic"/>
          <w:b/>
          <w:color w:val="C00000"/>
          <w:sz w:val="28"/>
          <w:u w:val="single" w:color="000000"/>
        </w:rPr>
        <w:t xml:space="preserve">fe  </w:t>
      </w:r>
      <w:r w:rsidRPr="00CD7D1F">
        <w:rPr>
          <w:rFonts w:eastAsia="Century Gothic" w:cs="Century Gothic"/>
          <w:b/>
          <w:color w:val="C00000"/>
          <w:sz w:val="28"/>
          <w:u w:val="single" w:color="000000"/>
        </w:rPr>
        <w:t xml:space="preserve"> </w:t>
      </w:r>
      <w:r w:rsidR="00320737">
        <w:rPr>
          <w:rFonts w:eastAsia="Century Gothic" w:cs="Century Gothic"/>
          <w:b/>
          <w:color w:val="C00000"/>
          <w:sz w:val="28"/>
          <w:u w:val="single" w:color="000000"/>
        </w:rPr>
        <w:t>2 Wochenstunden</w:t>
      </w:r>
      <w:r w:rsidR="00DB3FE5" w:rsidRPr="00CD7D1F">
        <w:rPr>
          <w:rFonts w:eastAsia="Century Gothic" w:cs="Century Gothic"/>
          <w:b/>
          <w:color w:val="C00000"/>
          <w:sz w:val="24"/>
        </w:rPr>
        <w:t xml:space="preserve"> </w:t>
      </w:r>
      <w:r w:rsidR="00DB3FE5" w:rsidRPr="00CD7D1F">
        <w:rPr>
          <w:rFonts w:eastAsia="Century Gothic" w:cs="Century Gothic"/>
          <w:i/>
          <w:color w:val="C00000"/>
          <w:sz w:val="20"/>
        </w:rPr>
        <w:t xml:space="preserve"> </w:t>
      </w:r>
    </w:p>
    <w:p w14:paraId="43420C42" w14:textId="77777777" w:rsidR="00D97277" w:rsidRPr="00CD7D1F" w:rsidRDefault="00DB3FE5">
      <w:pPr>
        <w:spacing w:after="0"/>
      </w:pPr>
      <w:r w:rsidRPr="00CD7D1F">
        <w:rPr>
          <w:rFonts w:eastAsia="Century Gothic" w:cs="Century Gothic"/>
          <w:b/>
          <w:sz w:val="24"/>
        </w:rPr>
        <w:t xml:space="preserve"> </w:t>
      </w:r>
    </w:p>
    <w:p w14:paraId="57DD13E5" w14:textId="77777777" w:rsidR="00D97277" w:rsidRPr="00CD7D1F" w:rsidRDefault="00DB3FE5">
      <w:pPr>
        <w:spacing w:after="0"/>
      </w:pPr>
      <w:r w:rsidRPr="00CD7D1F">
        <w:rPr>
          <w:rFonts w:eastAsia="Century Gothic" w:cs="Century Gothic"/>
          <w:b/>
          <w:sz w:val="24"/>
        </w:rPr>
        <w:t xml:space="preserve"> </w:t>
      </w:r>
    </w:p>
    <w:p w14:paraId="575122D0" w14:textId="77777777" w:rsidR="00D97277" w:rsidRPr="00CD7D1F" w:rsidRDefault="00DB3FE5">
      <w:pPr>
        <w:spacing w:after="0"/>
        <w:ind w:left="-5" w:hanging="10"/>
        <w:rPr>
          <w:sz w:val="32"/>
        </w:rPr>
      </w:pPr>
      <w:r w:rsidRPr="00CD7D1F">
        <w:rPr>
          <w:rFonts w:eastAsia="Century Gothic" w:cs="Century Gothic"/>
          <w:b/>
          <w:color w:val="FF0000"/>
          <w:sz w:val="36"/>
        </w:rPr>
        <w:t xml:space="preserve">Themenbereich 1: </w:t>
      </w:r>
    </w:p>
    <w:p w14:paraId="5EB1719C" w14:textId="77777777" w:rsidR="00D97277" w:rsidRPr="00CD7D1F" w:rsidRDefault="00DB3FE5">
      <w:pPr>
        <w:spacing w:after="97"/>
      </w:pPr>
      <w:r w:rsidRPr="00CD7D1F">
        <w:rPr>
          <w:rFonts w:eastAsia="Century Gothic" w:cs="Century Gothic"/>
          <w:b/>
          <w:sz w:val="24"/>
        </w:rPr>
        <w:t xml:space="preserve"> </w:t>
      </w:r>
    </w:p>
    <w:p w14:paraId="586044AA" w14:textId="77777777" w:rsidR="00D97277" w:rsidRPr="00CD7D1F" w:rsidRDefault="00DB3FE5">
      <w:pPr>
        <w:spacing w:after="0" w:line="240" w:lineRule="auto"/>
        <w:ind w:left="-5" w:hanging="10"/>
      </w:pPr>
      <w:r w:rsidRPr="00CD7D1F">
        <w:rPr>
          <w:rFonts w:eastAsia="Century Gothic" w:cs="Century Gothic"/>
          <w:b/>
          <w:color w:val="C00000"/>
          <w:sz w:val="36"/>
        </w:rPr>
        <w:t xml:space="preserve">Allgemeines langfristiges Ziel (nach Lehrplan) zum Teilbereich „Die Physik bestimmt unser Leben“: </w:t>
      </w:r>
    </w:p>
    <w:p w14:paraId="0037032E" w14:textId="77777777" w:rsidR="00D97277" w:rsidRPr="00CD7D1F" w:rsidRDefault="00DB3FE5">
      <w:pPr>
        <w:spacing w:after="0"/>
      </w:pPr>
      <w:r w:rsidRPr="00CD7D1F">
        <w:rPr>
          <w:rFonts w:eastAsia="Century Gothic" w:cs="Century Gothic"/>
          <w:color w:val="C00000"/>
          <w:sz w:val="28"/>
        </w:rPr>
        <w:t xml:space="preserve"> </w:t>
      </w:r>
    </w:p>
    <w:p w14:paraId="5981B1E2" w14:textId="77777777" w:rsidR="00D97277" w:rsidRPr="00CD7D1F" w:rsidRDefault="00DB3FE5">
      <w:pPr>
        <w:spacing w:after="0"/>
      </w:pPr>
      <w:r w:rsidRPr="00CD7D1F">
        <w:rPr>
          <w:rFonts w:eastAsia="Century Gothic" w:cs="Century Gothic"/>
          <w:sz w:val="28"/>
        </w:rPr>
        <w:t xml:space="preserve"> </w:t>
      </w:r>
    </w:p>
    <w:p w14:paraId="5F921174" w14:textId="77777777" w:rsidR="00D97277" w:rsidRPr="00CD7D1F" w:rsidRDefault="0058031C" w:rsidP="00FF4099">
      <w:pPr>
        <w:spacing w:after="0" w:line="250" w:lineRule="auto"/>
        <w:ind w:left="11" w:hanging="11"/>
        <w:jc w:val="both"/>
      </w:pPr>
      <w:r w:rsidRPr="00CD7D1F">
        <w:rPr>
          <w:rFonts w:eastAsia="Century Gothic" w:cs="Century Gothic"/>
          <w:sz w:val="28"/>
        </w:rPr>
        <w:t xml:space="preserve">Die </w:t>
      </w:r>
      <w:r w:rsidR="0024724E" w:rsidRPr="00CD7D1F">
        <w:rPr>
          <w:rFonts w:eastAsia="Century Gothic" w:cs="Century Gothic"/>
          <w:sz w:val="28"/>
        </w:rPr>
        <w:t>Schüler/innen</w:t>
      </w:r>
      <w:r w:rsidR="00DB3FE5" w:rsidRPr="00CD7D1F">
        <w:rPr>
          <w:rFonts w:eastAsia="Century Gothic" w:cs="Century Gothic"/>
          <w:sz w:val="28"/>
        </w:rPr>
        <w:t xml:space="preserve"> </w:t>
      </w:r>
      <w:r w:rsidR="00E823D5" w:rsidRPr="00CD7D1F">
        <w:rPr>
          <w:rFonts w:eastAsia="Century Gothic" w:cs="Century Gothic"/>
          <w:sz w:val="28"/>
        </w:rPr>
        <w:t>erwerben</w:t>
      </w:r>
      <w:r w:rsidR="00DB3FE5" w:rsidRPr="00CD7D1F">
        <w:rPr>
          <w:rFonts w:eastAsia="Century Gothic" w:cs="Century Gothic"/>
          <w:sz w:val="28"/>
        </w:rPr>
        <w:t xml:space="preserve"> grundlegende Begriffe und Einsichten zu unterschiedlichen Bereichen des belebten und unbelebten Naturgeschehens und </w:t>
      </w:r>
      <w:r w:rsidR="00E823D5" w:rsidRPr="00CD7D1F">
        <w:rPr>
          <w:rFonts w:eastAsia="Century Gothic" w:cs="Century Gothic"/>
          <w:sz w:val="28"/>
        </w:rPr>
        <w:t xml:space="preserve">gewinnen </w:t>
      </w:r>
      <w:r w:rsidR="00DB3FE5" w:rsidRPr="00CD7D1F">
        <w:rPr>
          <w:rFonts w:eastAsia="Century Gothic" w:cs="Century Gothic"/>
          <w:sz w:val="28"/>
        </w:rPr>
        <w:t xml:space="preserve">ein tiefer gehendes Verständnis für </w:t>
      </w:r>
      <w:r w:rsidR="00FA4F40" w:rsidRPr="00CD7D1F">
        <w:rPr>
          <w:rFonts w:eastAsia="Century Gothic" w:cs="Century Gothic"/>
          <w:sz w:val="28"/>
        </w:rPr>
        <w:t xml:space="preserve">physikalische </w:t>
      </w:r>
      <w:r w:rsidR="00DB3FE5" w:rsidRPr="00CD7D1F">
        <w:rPr>
          <w:rFonts w:eastAsia="Century Gothic" w:cs="Century Gothic"/>
          <w:sz w:val="28"/>
        </w:rPr>
        <w:t xml:space="preserve">Phänomene, damit sie </w:t>
      </w:r>
      <w:r w:rsidR="00DB3FE5" w:rsidRPr="00CD7D1F">
        <w:rPr>
          <w:rFonts w:eastAsia="Century Gothic" w:cs="Century Gothic"/>
          <w:b/>
          <w:sz w:val="28"/>
        </w:rPr>
        <w:t>auf lange Sicht</w:t>
      </w:r>
      <w:r w:rsidR="00DB3FE5" w:rsidRPr="00CD7D1F">
        <w:rPr>
          <w:rFonts w:eastAsia="Century Gothic" w:cs="Century Gothic"/>
          <w:sz w:val="28"/>
        </w:rPr>
        <w:t xml:space="preserve"> </w:t>
      </w:r>
      <w:r w:rsidR="00E823D5" w:rsidRPr="00CD7D1F">
        <w:rPr>
          <w:rFonts w:eastAsia="Century Gothic" w:cs="Century Gothic"/>
          <w:sz w:val="28"/>
        </w:rPr>
        <w:t>in der Lage sind</w:t>
      </w:r>
      <w:r w:rsidR="00DB3FE5" w:rsidRPr="00CD7D1F">
        <w:rPr>
          <w:rFonts w:eastAsia="Century Gothic" w:cs="Century Gothic"/>
          <w:sz w:val="28"/>
        </w:rPr>
        <w:t xml:space="preserve">, </w:t>
      </w:r>
      <w:r w:rsidR="00DB3FE5" w:rsidRPr="00CD7D1F">
        <w:rPr>
          <w:rFonts w:eastAsia="Century Gothic" w:cs="Century Gothic"/>
          <w:b/>
          <w:sz w:val="28"/>
        </w:rPr>
        <w:t>eigenständig</w:t>
      </w:r>
      <w:r w:rsidR="00DB3FE5" w:rsidRPr="00CD7D1F">
        <w:rPr>
          <w:rFonts w:eastAsia="Century Gothic" w:cs="Century Gothic"/>
          <w:sz w:val="28"/>
        </w:rPr>
        <w:t xml:space="preserve"> diese Phänomene im Alltag zu beobachten, zu interpretieren und zu nützen. </w:t>
      </w:r>
    </w:p>
    <w:p w14:paraId="01B47C04" w14:textId="77777777" w:rsidR="00D97277" w:rsidRPr="00CD7D1F" w:rsidRDefault="00DB3FE5">
      <w:pPr>
        <w:spacing w:after="0"/>
      </w:pPr>
      <w:r w:rsidRPr="00CD7D1F">
        <w:rPr>
          <w:rFonts w:eastAsia="Century Gothic" w:cs="Century Gothic"/>
          <w:b/>
          <w:color w:val="C00000"/>
          <w:sz w:val="28"/>
        </w:rPr>
        <w:t xml:space="preserve"> </w:t>
      </w:r>
    </w:p>
    <w:p w14:paraId="04065603" w14:textId="77777777" w:rsidR="00D97277" w:rsidRPr="00CD7D1F" w:rsidRDefault="00DB3FE5">
      <w:pPr>
        <w:spacing w:after="0"/>
      </w:pPr>
      <w:r w:rsidRPr="00CD7D1F">
        <w:rPr>
          <w:rFonts w:eastAsia="Century Gothic" w:cs="Century Gothic"/>
          <w:b/>
          <w:color w:val="C00000"/>
          <w:sz w:val="28"/>
        </w:rPr>
        <w:t xml:space="preserve"> </w:t>
      </w:r>
    </w:p>
    <w:p w14:paraId="021E592F" w14:textId="77777777" w:rsidR="00D97277" w:rsidRPr="00CD7D1F" w:rsidRDefault="00DB3FE5" w:rsidP="00D03A50">
      <w:pPr>
        <w:tabs>
          <w:tab w:val="left" w:pos="2010"/>
        </w:tabs>
        <w:spacing w:after="0"/>
        <w:ind w:left="-5" w:hanging="10"/>
      </w:pPr>
      <w:r w:rsidRPr="00CD7D1F">
        <w:rPr>
          <w:rFonts w:eastAsia="Century Gothic" w:cs="Century Gothic"/>
          <w:b/>
          <w:color w:val="C00000"/>
          <w:sz w:val="28"/>
        </w:rPr>
        <w:t>Kernideen</w:t>
      </w:r>
      <w:r w:rsidRPr="00CD7D1F">
        <w:rPr>
          <w:rFonts w:eastAsia="Century Gothic" w:cs="Century Gothic"/>
          <w:b/>
          <w:sz w:val="28"/>
        </w:rPr>
        <w:t xml:space="preserve">: </w:t>
      </w:r>
      <w:r w:rsidR="00D03A50" w:rsidRPr="00CD7D1F">
        <w:rPr>
          <w:rFonts w:eastAsia="Century Gothic" w:cs="Century Gothic"/>
          <w:b/>
          <w:sz w:val="28"/>
        </w:rPr>
        <w:tab/>
      </w:r>
    </w:p>
    <w:p w14:paraId="61500AFF" w14:textId="77777777" w:rsidR="00D97277" w:rsidRPr="00CD7D1F" w:rsidRDefault="00DB3FE5" w:rsidP="00D03A50">
      <w:pPr>
        <w:numPr>
          <w:ilvl w:val="0"/>
          <w:numId w:val="1"/>
        </w:numPr>
        <w:spacing w:after="3" w:line="254" w:lineRule="auto"/>
        <w:ind w:left="567" w:hanging="567"/>
      </w:pPr>
      <w:r w:rsidRPr="00CD7D1F">
        <w:rPr>
          <w:rFonts w:eastAsia="Century Gothic" w:cs="Century Gothic"/>
          <w:i/>
          <w:sz w:val="28"/>
        </w:rPr>
        <w:t xml:space="preserve">Physik bestimmt unser Leben </w:t>
      </w:r>
    </w:p>
    <w:p w14:paraId="56C2CCA8" w14:textId="77777777" w:rsidR="00FA4F40" w:rsidRPr="00CD7D1F" w:rsidRDefault="00FA4F40" w:rsidP="00D03A50">
      <w:pPr>
        <w:numPr>
          <w:ilvl w:val="0"/>
          <w:numId w:val="1"/>
        </w:numPr>
        <w:spacing w:after="3" w:line="254" w:lineRule="auto"/>
        <w:ind w:left="567" w:hanging="567"/>
      </w:pPr>
      <w:r w:rsidRPr="00CD7D1F">
        <w:rPr>
          <w:rFonts w:eastAsia="Century Gothic" w:cs="Century Gothic"/>
          <w:i/>
          <w:sz w:val="28"/>
        </w:rPr>
        <w:t>Die Arbeitsweise des Physikers</w:t>
      </w:r>
    </w:p>
    <w:p w14:paraId="0A3221D3" w14:textId="77777777" w:rsidR="00FA4F40" w:rsidRPr="00CD7D1F" w:rsidRDefault="00FA4F40" w:rsidP="00D03A50">
      <w:pPr>
        <w:numPr>
          <w:ilvl w:val="0"/>
          <w:numId w:val="1"/>
        </w:numPr>
        <w:spacing w:after="3" w:line="254" w:lineRule="auto"/>
        <w:ind w:left="567" w:hanging="567"/>
      </w:pPr>
      <w:r w:rsidRPr="00CD7D1F">
        <w:rPr>
          <w:rFonts w:eastAsia="Century Gothic" w:cs="Century Gothic"/>
          <w:i/>
          <w:sz w:val="28"/>
        </w:rPr>
        <w:t>Das Experiment als Fragestellung an die Natur</w:t>
      </w:r>
    </w:p>
    <w:p w14:paraId="4048587F" w14:textId="77777777" w:rsidR="00D97277" w:rsidRPr="00CD7D1F" w:rsidRDefault="00D97277">
      <w:pPr>
        <w:spacing w:after="0"/>
      </w:pPr>
    </w:p>
    <w:p w14:paraId="3277C67F" w14:textId="77777777" w:rsidR="00D97277" w:rsidRPr="00CD7D1F" w:rsidRDefault="00DB3FE5">
      <w:pPr>
        <w:spacing w:after="0"/>
      </w:pPr>
      <w:r w:rsidRPr="00CD7D1F">
        <w:rPr>
          <w:rFonts w:eastAsia="Century Gothic" w:cs="Century Gothic"/>
          <w:b/>
          <w:sz w:val="28"/>
        </w:rPr>
        <w:t xml:space="preserve"> </w:t>
      </w:r>
    </w:p>
    <w:p w14:paraId="3806BF1E" w14:textId="77777777" w:rsidR="00D97277" w:rsidRPr="00CD7D1F" w:rsidRDefault="00DB3FE5">
      <w:pPr>
        <w:spacing w:after="0"/>
        <w:ind w:left="-5" w:hanging="10"/>
      </w:pPr>
      <w:r w:rsidRPr="00CD7D1F">
        <w:rPr>
          <w:rFonts w:eastAsia="Century Gothic" w:cs="Century Gothic"/>
          <w:b/>
          <w:color w:val="C00000"/>
          <w:sz w:val="28"/>
        </w:rPr>
        <w:t>Kernfragen</w:t>
      </w:r>
      <w:r w:rsidRPr="00CD7D1F">
        <w:rPr>
          <w:rFonts w:eastAsia="Century Gothic" w:cs="Century Gothic"/>
          <w:b/>
          <w:sz w:val="28"/>
        </w:rPr>
        <w:t xml:space="preserve">: </w:t>
      </w:r>
    </w:p>
    <w:p w14:paraId="75DEB896" w14:textId="77777777" w:rsidR="00D97277" w:rsidRPr="00CD7D1F" w:rsidRDefault="00DB3FE5" w:rsidP="00D03A5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w:t>
      </w:r>
      <w:r w:rsidR="00524503" w:rsidRPr="00CD7D1F">
        <w:rPr>
          <w:rFonts w:eastAsia="Century Gothic" w:cs="Century Gothic"/>
          <w:i/>
          <w:sz w:val="28"/>
        </w:rPr>
        <w:t xml:space="preserve">grundlegenden physikalischen </w:t>
      </w:r>
      <w:r w:rsidRPr="00CD7D1F">
        <w:rPr>
          <w:rFonts w:eastAsia="Century Gothic" w:cs="Century Gothic"/>
          <w:i/>
          <w:sz w:val="28"/>
        </w:rPr>
        <w:t xml:space="preserve">Begriffe muss ich kennen? </w:t>
      </w:r>
    </w:p>
    <w:p w14:paraId="7C5C58C3" w14:textId="77777777" w:rsidR="00D97277" w:rsidRPr="00CD7D1F" w:rsidRDefault="00DB3FE5" w:rsidP="00D03A5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Zusammenhänge gibt es? </w:t>
      </w:r>
    </w:p>
    <w:p w14:paraId="7DC61DDB" w14:textId="77777777" w:rsidR="00D97277" w:rsidRPr="00CD7D1F" w:rsidRDefault="00FA4F40" w:rsidP="00D03A5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Warum? Welches Phänomen</w:t>
      </w:r>
      <w:r w:rsidR="00D03A50" w:rsidRPr="00CD7D1F">
        <w:rPr>
          <w:rFonts w:eastAsia="Century Gothic" w:cs="Century Gothic"/>
          <w:i/>
          <w:sz w:val="28"/>
        </w:rPr>
        <w:t xml:space="preserve"> liegt zugrunde?</w:t>
      </w:r>
    </w:p>
    <w:p w14:paraId="347465DA" w14:textId="77777777" w:rsidR="00C8798E" w:rsidRPr="00CD7D1F" w:rsidRDefault="00C8798E" w:rsidP="00D03A5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Worauf muss </w:t>
      </w:r>
      <w:r w:rsidR="00FA4F40" w:rsidRPr="00CD7D1F">
        <w:rPr>
          <w:rFonts w:eastAsia="Century Gothic" w:cs="Century Gothic"/>
          <w:i/>
          <w:sz w:val="28"/>
        </w:rPr>
        <w:t>man</w:t>
      </w:r>
      <w:r w:rsidRPr="00CD7D1F">
        <w:rPr>
          <w:rFonts w:eastAsia="Century Gothic" w:cs="Century Gothic"/>
          <w:i/>
          <w:sz w:val="28"/>
        </w:rPr>
        <w:t xml:space="preserve"> </w:t>
      </w:r>
      <w:r w:rsidR="00FA4F40" w:rsidRPr="00CD7D1F">
        <w:rPr>
          <w:rFonts w:eastAsia="Century Gothic" w:cs="Century Gothic"/>
          <w:i/>
          <w:sz w:val="28"/>
        </w:rPr>
        <w:t xml:space="preserve">bei diesem </w:t>
      </w:r>
      <w:r w:rsidR="00A301A5" w:rsidRPr="00CD7D1F">
        <w:rPr>
          <w:rFonts w:eastAsia="Century Gothic" w:cs="Century Gothic"/>
          <w:i/>
          <w:sz w:val="28"/>
        </w:rPr>
        <w:t>Fach</w:t>
      </w:r>
      <w:r w:rsidR="00FA4F40" w:rsidRPr="00CD7D1F">
        <w:rPr>
          <w:rFonts w:eastAsia="Century Gothic" w:cs="Century Gothic"/>
          <w:i/>
          <w:sz w:val="28"/>
        </w:rPr>
        <w:t xml:space="preserve"> </w:t>
      </w:r>
      <w:r w:rsidRPr="00CD7D1F">
        <w:rPr>
          <w:rFonts w:eastAsia="Century Gothic" w:cs="Century Gothic"/>
          <w:i/>
          <w:sz w:val="28"/>
        </w:rPr>
        <w:t xml:space="preserve">besonders achten? </w:t>
      </w:r>
    </w:p>
    <w:p w14:paraId="70742972" w14:textId="77777777" w:rsidR="00D03A50" w:rsidRPr="00CD7D1F" w:rsidRDefault="00D03A50" w:rsidP="00243150">
      <w:pPr>
        <w:spacing w:after="3" w:line="254" w:lineRule="auto"/>
        <w:ind w:left="567"/>
        <w:rPr>
          <w:rFonts w:eastAsia="Century Gothic" w:cs="Century Gothic"/>
          <w:i/>
          <w:sz w:val="28"/>
        </w:rPr>
      </w:pPr>
    </w:p>
    <w:p w14:paraId="3366DEAB" w14:textId="77777777" w:rsidR="0058031C" w:rsidRPr="00CD7D1F" w:rsidRDefault="00DB3FE5">
      <w:pPr>
        <w:spacing w:after="0"/>
        <w:jc w:val="both"/>
        <w:rPr>
          <w:rFonts w:eastAsia="Century Gothic" w:cs="Century Gothic"/>
          <w:sz w:val="24"/>
        </w:rPr>
      </w:pPr>
      <w:r w:rsidRPr="00CD7D1F">
        <w:rPr>
          <w:rFonts w:eastAsia="Century Gothic" w:cs="Century Gothic"/>
          <w:sz w:val="24"/>
        </w:rPr>
        <w:t xml:space="preserve"> </w:t>
      </w:r>
    </w:p>
    <w:p w14:paraId="0C792176" w14:textId="77777777" w:rsidR="0058031C" w:rsidRPr="00CD7D1F" w:rsidRDefault="0058031C">
      <w:pPr>
        <w:rPr>
          <w:rFonts w:eastAsia="Century Gothic" w:cs="Century Gothic"/>
          <w:sz w:val="24"/>
        </w:rPr>
      </w:pPr>
      <w:r w:rsidRPr="00CD7D1F">
        <w:rPr>
          <w:rFonts w:eastAsia="Century Gothic" w:cs="Century Gothic"/>
          <w:sz w:val="24"/>
        </w:rPr>
        <w:br w:type="page"/>
      </w:r>
    </w:p>
    <w:tbl>
      <w:tblPr>
        <w:tblW w:w="14882" w:type="dxa"/>
        <w:tblInd w:w="-106" w:type="dxa"/>
        <w:tblLayout w:type="fixed"/>
        <w:tblCellMar>
          <w:top w:w="59" w:type="dxa"/>
          <w:left w:w="98" w:type="dxa"/>
          <w:right w:w="52" w:type="dxa"/>
        </w:tblCellMar>
        <w:tblLook w:val="04A0" w:firstRow="1" w:lastRow="0" w:firstColumn="1" w:lastColumn="0" w:noHBand="0" w:noVBand="1"/>
      </w:tblPr>
      <w:tblGrid>
        <w:gridCol w:w="1037"/>
        <w:gridCol w:w="2739"/>
        <w:gridCol w:w="2428"/>
        <w:gridCol w:w="3619"/>
        <w:gridCol w:w="1438"/>
        <w:gridCol w:w="3621"/>
      </w:tblGrid>
      <w:tr w:rsidR="00411CAF" w:rsidRPr="0058031C" w14:paraId="1D6EB158" w14:textId="77777777" w:rsidTr="00411CAF">
        <w:trPr>
          <w:trHeight w:val="754"/>
        </w:trPr>
        <w:tc>
          <w:tcPr>
            <w:tcW w:w="1037"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1E056F74" w14:textId="77777777" w:rsidR="00411CAF" w:rsidRPr="00CD7D1F" w:rsidRDefault="00411CAF" w:rsidP="00CD7D1F">
            <w:pPr>
              <w:spacing w:after="0" w:line="240" w:lineRule="auto"/>
              <w:ind w:left="58"/>
            </w:pPr>
            <w:r w:rsidRPr="00CD7D1F">
              <w:rPr>
                <w:rFonts w:eastAsia="Century Gothic" w:cs="Century Gothic"/>
                <w:b/>
                <w:color w:val="C00000"/>
                <w:sz w:val="24"/>
              </w:rPr>
              <w:lastRenderedPageBreak/>
              <w:t>Thema</w:t>
            </w:r>
            <w:r w:rsidRPr="00CD7D1F">
              <w:rPr>
                <w:rFonts w:eastAsia="Century Gothic" w:cs="Century Gothic"/>
                <w:b/>
                <w:sz w:val="24"/>
              </w:rPr>
              <w:t xml:space="preserve"> </w:t>
            </w:r>
          </w:p>
        </w:tc>
        <w:tc>
          <w:tcPr>
            <w:tcW w:w="2739"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519188D6" w14:textId="77777777" w:rsidR="00411CAF" w:rsidRPr="00CD7D1F" w:rsidRDefault="00411CAF" w:rsidP="00CD7D1F">
            <w:pPr>
              <w:spacing w:after="0" w:line="240" w:lineRule="auto"/>
              <w:ind w:right="45"/>
              <w:jc w:val="center"/>
            </w:pPr>
            <w:r w:rsidRPr="00CD7D1F">
              <w:rPr>
                <w:rFonts w:eastAsia="Century Gothic" w:cs="Century Gothic"/>
                <w:b/>
                <w:color w:val="C00000"/>
                <w:sz w:val="24"/>
              </w:rPr>
              <w:t xml:space="preserve">Wissen </w:t>
            </w:r>
          </w:p>
          <w:p w14:paraId="573B4F76" w14:textId="77777777" w:rsidR="00411CAF" w:rsidRPr="00CD7D1F" w:rsidRDefault="00411CAF" w:rsidP="00CD7D1F">
            <w:pPr>
              <w:spacing w:after="0" w:line="240" w:lineRule="auto"/>
              <w:ind w:right="48"/>
              <w:jc w:val="center"/>
              <w:rPr>
                <w:rFonts w:eastAsia="Century Gothic" w:cs="Century Gothic"/>
                <w:sz w:val="16"/>
              </w:rPr>
            </w:pPr>
            <w:r w:rsidRPr="00CD7D1F">
              <w:rPr>
                <w:rFonts w:eastAsia="Century Gothic" w:cs="Century Gothic"/>
                <w:sz w:val="16"/>
              </w:rPr>
              <w:t xml:space="preserve">Ich kenne, weiß und habe gelernt </w:t>
            </w:r>
          </w:p>
          <w:p w14:paraId="196433EB" w14:textId="77777777" w:rsidR="00411CAF" w:rsidRPr="00CD7D1F" w:rsidRDefault="00411CAF" w:rsidP="00CD7D1F">
            <w:pPr>
              <w:spacing w:after="0" w:line="240" w:lineRule="auto"/>
              <w:ind w:right="48"/>
              <w:jc w:val="center"/>
            </w:pPr>
          </w:p>
        </w:tc>
        <w:tc>
          <w:tcPr>
            <w:tcW w:w="2428"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34286DE0" w14:textId="77777777" w:rsidR="00411CAF" w:rsidRPr="00CD7D1F" w:rsidRDefault="00411CAF" w:rsidP="00CD7D1F">
            <w:pPr>
              <w:spacing w:after="0" w:line="240" w:lineRule="auto"/>
              <w:ind w:right="49"/>
              <w:jc w:val="center"/>
            </w:pPr>
            <w:r w:rsidRPr="00CD7D1F">
              <w:rPr>
                <w:rFonts w:eastAsia="Century Gothic" w:cs="Century Gothic"/>
                <w:b/>
                <w:color w:val="C00000"/>
                <w:sz w:val="24"/>
              </w:rPr>
              <w:t xml:space="preserve">Verstehen </w:t>
            </w:r>
          </w:p>
          <w:p w14:paraId="0E0C0A5D" w14:textId="77777777" w:rsidR="00411CAF" w:rsidRPr="00CD7D1F" w:rsidRDefault="00411CAF" w:rsidP="00CD7D1F">
            <w:pPr>
              <w:spacing w:after="0" w:line="240" w:lineRule="auto"/>
              <w:ind w:right="48"/>
              <w:jc w:val="center"/>
            </w:pPr>
            <w:r w:rsidRPr="00CD7D1F">
              <w:rPr>
                <w:rFonts w:eastAsia="Century Gothic" w:cs="Century Gothic"/>
                <w:sz w:val="16"/>
              </w:rPr>
              <w:t xml:space="preserve">Zusammenhänge verstehen - </w:t>
            </w:r>
            <w:r w:rsidRPr="00CD7D1F">
              <w:rPr>
                <w:rFonts w:eastAsia="Century Gothic" w:cs="Century Gothic"/>
                <w:sz w:val="16"/>
              </w:rPr>
              <w:br/>
              <w:t>Begriffe vernetzen</w:t>
            </w:r>
          </w:p>
        </w:tc>
        <w:tc>
          <w:tcPr>
            <w:tcW w:w="3619" w:type="dxa"/>
            <w:tcBorders>
              <w:top w:val="single" w:sz="4" w:space="0" w:color="000000"/>
              <w:left w:val="single" w:sz="4" w:space="0" w:color="000000"/>
              <w:bottom w:val="double" w:sz="4" w:space="0" w:color="000000"/>
              <w:right w:val="single" w:sz="4" w:space="0" w:color="auto"/>
            </w:tcBorders>
            <w:shd w:val="clear" w:color="auto" w:fill="BFBFBF"/>
          </w:tcPr>
          <w:p w14:paraId="7EF6390B" w14:textId="77777777" w:rsidR="00411CAF" w:rsidRPr="00CD7D1F" w:rsidRDefault="00411CAF" w:rsidP="00CD7D1F">
            <w:pPr>
              <w:spacing w:after="0" w:line="240" w:lineRule="auto"/>
              <w:ind w:right="45"/>
              <w:jc w:val="center"/>
            </w:pPr>
            <w:r w:rsidRPr="00CD7D1F">
              <w:rPr>
                <w:rFonts w:eastAsia="Century Gothic" w:cs="Century Gothic"/>
                <w:b/>
                <w:color w:val="C00000"/>
                <w:sz w:val="24"/>
              </w:rPr>
              <w:t xml:space="preserve">Tun können </w:t>
            </w:r>
          </w:p>
          <w:p w14:paraId="46F76217" w14:textId="77777777" w:rsidR="00411CAF" w:rsidRPr="00CD7D1F" w:rsidRDefault="00411CAF" w:rsidP="00CD7D1F">
            <w:pPr>
              <w:spacing w:after="0" w:line="240" w:lineRule="auto"/>
              <w:ind w:left="41"/>
              <w:jc w:val="center"/>
              <w:rPr>
                <w:sz w:val="16"/>
                <w:szCs w:val="16"/>
              </w:rPr>
            </w:pPr>
            <w:r w:rsidRPr="00CD7D1F">
              <w:rPr>
                <w:rFonts w:eastAsia="Century Gothic" w:cs="Century Gothic"/>
                <w:sz w:val="16"/>
                <w:szCs w:val="16"/>
              </w:rPr>
              <w:t xml:space="preserve">Praxisbezug und Kompetenzen </w:t>
            </w:r>
            <w:r w:rsidRPr="00CD7D1F">
              <w:rPr>
                <w:rFonts w:eastAsia="Century Gothic" w:cs="Century Gothic"/>
                <w:sz w:val="16"/>
                <w:szCs w:val="16"/>
              </w:rPr>
              <w:br/>
              <w:t>zur persönlichen Auswahl z.B. Ich kann …</w:t>
            </w:r>
          </w:p>
        </w:tc>
        <w:tc>
          <w:tcPr>
            <w:tcW w:w="1438" w:type="dxa"/>
            <w:tcBorders>
              <w:top w:val="single" w:sz="4" w:space="0" w:color="000000"/>
              <w:left w:val="single" w:sz="4" w:space="0" w:color="auto"/>
              <w:bottom w:val="double" w:sz="4" w:space="0" w:color="000000"/>
              <w:right w:val="single" w:sz="4" w:space="0" w:color="000000"/>
            </w:tcBorders>
            <w:shd w:val="clear" w:color="auto" w:fill="BFBFBF"/>
          </w:tcPr>
          <w:p w14:paraId="1B7AF961" w14:textId="77777777" w:rsidR="00411CAF" w:rsidRDefault="00411CAF">
            <w:pPr>
              <w:spacing w:after="0" w:line="240" w:lineRule="auto"/>
              <w:rPr>
                <w:sz w:val="16"/>
                <w:szCs w:val="16"/>
              </w:rPr>
            </w:pPr>
          </w:p>
          <w:p w14:paraId="57BDBCBA" w14:textId="77777777" w:rsidR="00411CAF" w:rsidRPr="00411CAF" w:rsidRDefault="00411CAF" w:rsidP="00411CAF">
            <w:pPr>
              <w:spacing w:after="0" w:line="240" w:lineRule="auto"/>
              <w:jc w:val="center"/>
              <w:rPr>
                <w:b/>
                <w:szCs w:val="16"/>
              </w:rPr>
            </w:pPr>
            <w:r w:rsidRPr="00411CAF">
              <w:rPr>
                <w:b/>
                <w:szCs w:val="16"/>
              </w:rPr>
              <w:t>Kompetenzen</w:t>
            </w:r>
          </w:p>
          <w:p w14:paraId="24FE1825" w14:textId="77777777" w:rsidR="00411CAF" w:rsidRPr="00CD7D1F" w:rsidRDefault="00411CAF" w:rsidP="00411CAF">
            <w:pPr>
              <w:spacing w:after="0" w:line="240" w:lineRule="auto"/>
              <w:jc w:val="center"/>
              <w:rPr>
                <w:sz w:val="16"/>
                <w:szCs w:val="16"/>
              </w:rPr>
            </w:pPr>
          </w:p>
        </w:tc>
        <w:tc>
          <w:tcPr>
            <w:tcW w:w="3621" w:type="dxa"/>
            <w:tcBorders>
              <w:top w:val="single" w:sz="4" w:space="0" w:color="000000"/>
              <w:left w:val="single" w:sz="4" w:space="0" w:color="000000"/>
              <w:bottom w:val="double" w:sz="4" w:space="0" w:color="000000"/>
              <w:right w:val="single" w:sz="4" w:space="0" w:color="000000"/>
            </w:tcBorders>
            <w:shd w:val="clear" w:color="auto" w:fill="BFBFBF"/>
          </w:tcPr>
          <w:p w14:paraId="42F0FE7C" w14:textId="77777777" w:rsidR="00411CAF" w:rsidRPr="00CD7D1F" w:rsidRDefault="00411CAF" w:rsidP="00CD7D1F">
            <w:pPr>
              <w:spacing w:after="0" w:line="240" w:lineRule="auto"/>
              <w:ind w:right="45"/>
              <w:jc w:val="center"/>
              <w:rPr>
                <w:rFonts w:eastAsia="Century Gothic" w:cs="Century Gothic"/>
                <w:b/>
                <w:color w:val="C00000"/>
                <w:sz w:val="24"/>
              </w:rPr>
            </w:pPr>
            <w:r w:rsidRPr="00CD7D1F">
              <w:rPr>
                <w:rFonts w:eastAsia="Century Gothic" w:cs="Century Gothic"/>
                <w:b/>
                <w:color w:val="C00000"/>
                <w:sz w:val="24"/>
              </w:rPr>
              <w:t>Medien &amp; Links</w:t>
            </w:r>
          </w:p>
          <w:p w14:paraId="325FB9FB" w14:textId="77777777" w:rsidR="00411CAF" w:rsidRPr="00CD7D1F" w:rsidRDefault="00411CAF" w:rsidP="00CD7D1F">
            <w:pPr>
              <w:spacing w:after="11" w:line="240" w:lineRule="auto"/>
              <w:ind w:left="10"/>
              <w:jc w:val="center"/>
              <w:rPr>
                <w:rFonts w:eastAsia="Century Gothic" w:cs="Century Gothic"/>
                <w:b/>
                <w:color w:val="C00000"/>
                <w:sz w:val="24"/>
              </w:rPr>
            </w:pPr>
            <w:r w:rsidRPr="00CD7D1F">
              <w:rPr>
                <w:rFonts w:eastAsia="Century Gothic" w:cs="Century Gothic"/>
                <w:sz w:val="16"/>
              </w:rPr>
              <w:t>Hilfen zur Unterrichtsplanung:</w:t>
            </w:r>
          </w:p>
        </w:tc>
      </w:tr>
      <w:tr w:rsidR="00411CAF" w:rsidRPr="0058031C" w14:paraId="7657A1A1" w14:textId="77777777" w:rsidTr="00411CAF">
        <w:trPr>
          <w:cantSplit/>
          <w:trHeight w:val="1984"/>
        </w:trPr>
        <w:tc>
          <w:tcPr>
            <w:tcW w:w="1037"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3A964AAC" w14:textId="77777777" w:rsidR="00411CAF" w:rsidRPr="00CD7D1F" w:rsidRDefault="00411CAF" w:rsidP="00CD7D1F">
            <w:pPr>
              <w:spacing w:after="0" w:line="240" w:lineRule="auto"/>
              <w:ind w:left="113" w:right="113"/>
              <w:jc w:val="center"/>
            </w:pPr>
            <w:r w:rsidRPr="00CD7D1F">
              <w:rPr>
                <w:rFonts w:eastAsia="Century Gothic" w:cs="Century Gothic"/>
                <w:b/>
                <w:sz w:val="20"/>
              </w:rPr>
              <w:t>Einführung in die Physik</w:t>
            </w:r>
            <w:r w:rsidRPr="00CD7D1F">
              <w:rPr>
                <w:rFonts w:eastAsia="Century Gothic" w:cs="Century Gothic"/>
                <w:b/>
                <w:sz w:val="20"/>
              </w:rPr>
              <w:br/>
              <w:t>ca. 2 – 3 Wochen</w:t>
            </w:r>
          </w:p>
        </w:tc>
        <w:tc>
          <w:tcPr>
            <w:tcW w:w="2739" w:type="dxa"/>
            <w:tcBorders>
              <w:top w:val="double" w:sz="4" w:space="0" w:color="000000"/>
              <w:left w:val="single" w:sz="4" w:space="0" w:color="000000"/>
              <w:bottom w:val="single" w:sz="4" w:space="0" w:color="000000"/>
              <w:right w:val="single" w:sz="4" w:space="0" w:color="000000"/>
            </w:tcBorders>
            <w:shd w:val="clear" w:color="auto" w:fill="auto"/>
          </w:tcPr>
          <w:p w14:paraId="32BB69D3" w14:textId="77777777" w:rsidR="00411CAF" w:rsidRPr="00CD7D1F" w:rsidRDefault="00411CAF" w:rsidP="00CD7D1F">
            <w:pPr>
              <w:spacing w:after="0" w:line="240" w:lineRule="auto"/>
              <w:ind w:left="10"/>
            </w:pPr>
            <w:r w:rsidRPr="00CD7D1F">
              <w:rPr>
                <w:rFonts w:eastAsia="Century Gothic" w:cs="Century Gothic"/>
              </w:rPr>
              <w:t xml:space="preserve"> </w:t>
            </w:r>
          </w:p>
          <w:p w14:paraId="5AD7861D" w14:textId="77777777" w:rsidR="00411CAF" w:rsidRPr="00CD7D1F" w:rsidRDefault="00411CAF" w:rsidP="00CD7D1F">
            <w:pPr>
              <w:pStyle w:val="Wissen"/>
              <w:framePr w:hSpace="0" w:wrap="auto" w:vAnchor="margin" w:hAnchor="text" w:yAlign="inline"/>
              <w:numPr>
                <w:ilvl w:val="0"/>
                <w:numId w:val="30"/>
              </w:numPr>
              <w:rPr>
                <w:sz w:val="22"/>
              </w:rPr>
            </w:pPr>
            <w:r w:rsidRPr="00CD7D1F">
              <w:rPr>
                <w:b/>
                <w:sz w:val="22"/>
              </w:rPr>
              <w:t>Begriffe:</w:t>
            </w:r>
            <w:r w:rsidRPr="00CD7D1F">
              <w:rPr>
                <w:sz w:val="22"/>
              </w:rPr>
              <w:t xml:space="preserve"> Magnetismus, Optik, Mechanik, Akustik, Kernphysik, Kalorik, Elektrizitätslehre,    </w:t>
            </w:r>
          </w:p>
          <w:p w14:paraId="1940E4CC" w14:textId="77777777" w:rsidR="00411CAF" w:rsidRPr="00CD7D1F" w:rsidRDefault="00411CAF" w:rsidP="00CD7D1F">
            <w:pPr>
              <w:pStyle w:val="Wissen"/>
              <w:framePr w:wrap="around"/>
              <w:numPr>
                <w:ilvl w:val="0"/>
                <w:numId w:val="0"/>
              </w:numPr>
              <w:rPr>
                <w:sz w:val="22"/>
              </w:rPr>
            </w:pPr>
            <w:r w:rsidRPr="00CD7D1F">
              <w:rPr>
                <w:sz w:val="22"/>
              </w:rPr>
              <w:t xml:space="preserve">       </w:t>
            </w:r>
          </w:p>
          <w:p w14:paraId="69962CEA" w14:textId="77777777" w:rsidR="00411CAF" w:rsidRPr="00CD7D1F" w:rsidRDefault="00411CAF" w:rsidP="00CD7D1F">
            <w:pPr>
              <w:pStyle w:val="Wissen"/>
              <w:framePr w:wrap="around"/>
              <w:numPr>
                <w:ilvl w:val="0"/>
                <w:numId w:val="0"/>
              </w:numPr>
              <w:ind w:left="113"/>
              <w:rPr>
                <w:sz w:val="22"/>
              </w:rPr>
            </w:pPr>
          </w:p>
          <w:p w14:paraId="4145FFCC" w14:textId="77777777" w:rsidR="00411CAF" w:rsidRPr="00CD7D1F" w:rsidRDefault="00411CAF" w:rsidP="00CD7D1F">
            <w:pPr>
              <w:pStyle w:val="Wissen"/>
              <w:framePr w:wrap="around"/>
              <w:numPr>
                <w:ilvl w:val="0"/>
                <w:numId w:val="30"/>
              </w:numPr>
              <w:rPr>
                <w:sz w:val="22"/>
              </w:rPr>
            </w:pPr>
            <w:r w:rsidRPr="00CD7D1F">
              <w:rPr>
                <w:b/>
                <w:sz w:val="22"/>
              </w:rPr>
              <w:t>Begriffe:</w:t>
            </w:r>
            <w:r w:rsidRPr="00CD7D1F">
              <w:rPr>
                <w:sz w:val="22"/>
              </w:rPr>
              <w:t xml:space="preserve"> beobachten, messen, beschreiben, erklären, vermuten, bestätigen, experimentieren, beweisen … </w:t>
            </w:r>
          </w:p>
        </w:tc>
        <w:tc>
          <w:tcPr>
            <w:tcW w:w="2428" w:type="dxa"/>
            <w:tcBorders>
              <w:top w:val="double" w:sz="4" w:space="0" w:color="000000"/>
              <w:left w:val="single" w:sz="4" w:space="0" w:color="000000"/>
              <w:bottom w:val="single" w:sz="4" w:space="0" w:color="000000"/>
              <w:right w:val="single" w:sz="4" w:space="0" w:color="000000"/>
            </w:tcBorders>
            <w:shd w:val="clear" w:color="auto" w:fill="auto"/>
          </w:tcPr>
          <w:p w14:paraId="35731970" w14:textId="77777777" w:rsidR="00411CAF" w:rsidRPr="00CD7D1F" w:rsidRDefault="00411CAF" w:rsidP="00CD7D1F">
            <w:pPr>
              <w:spacing w:after="0" w:line="240" w:lineRule="auto"/>
              <w:ind w:left="10"/>
              <w:rPr>
                <w:szCs w:val="28"/>
              </w:rPr>
            </w:pPr>
            <w:r w:rsidRPr="00CD7D1F">
              <w:rPr>
                <w:rFonts w:eastAsia="Century Gothic" w:cs="Century Gothic"/>
              </w:rPr>
              <w:t xml:space="preserve"> </w:t>
            </w:r>
          </w:p>
          <w:p w14:paraId="1BA3BFD9" w14:textId="77777777" w:rsidR="00411CAF" w:rsidRPr="00CD7D1F" w:rsidRDefault="00411CAF" w:rsidP="00CD7D1F">
            <w:pPr>
              <w:pStyle w:val="Verstehen"/>
              <w:framePr w:wrap="around"/>
              <w:numPr>
                <w:ilvl w:val="0"/>
                <w:numId w:val="40"/>
              </w:numPr>
              <w:rPr>
                <w:sz w:val="22"/>
              </w:rPr>
            </w:pPr>
            <w:r w:rsidRPr="00CD7D1F">
              <w:rPr>
                <w:sz w:val="22"/>
              </w:rPr>
              <w:t>Teilgebiete der Physik: Trennendes und Verbindendes</w:t>
            </w:r>
          </w:p>
          <w:p w14:paraId="7403995B" w14:textId="77777777" w:rsidR="00411CAF" w:rsidRPr="00CD7D1F" w:rsidRDefault="00411CAF" w:rsidP="00CD7D1F">
            <w:pPr>
              <w:pStyle w:val="Verstehen"/>
              <w:framePr w:wrap="around"/>
              <w:numPr>
                <w:ilvl w:val="0"/>
                <w:numId w:val="0"/>
              </w:numPr>
              <w:ind w:left="113"/>
              <w:rPr>
                <w:sz w:val="22"/>
              </w:rPr>
            </w:pPr>
            <w:r w:rsidRPr="00CD7D1F">
              <w:rPr>
                <w:sz w:val="22"/>
              </w:rPr>
              <w:t xml:space="preserve"> </w:t>
            </w:r>
          </w:p>
          <w:p w14:paraId="491F3ABC" w14:textId="77777777" w:rsidR="00411CAF" w:rsidRPr="00CD7D1F" w:rsidRDefault="00411CAF" w:rsidP="00CD7D1F">
            <w:pPr>
              <w:pStyle w:val="Verstehen"/>
              <w:framePr w:wrap="around"/>
              <w:numPr>
                <w:ilvl w:val="0"/>
                <w:numId w:val="0"/>
              </w:numPr>
              <w:ind w:left="113"/>
              <w:rPr>
                <w:sz w:val="22"/>
              </w:rPr>
            </w:pPr>
            <w:r w:rsidRPr="00CD7D1F">
              <w:rPr>
                <w:sz w:val="22"/>
              </w:rPr>
              <w:t xml:space="preserve"> </w:t>
            </w:r>
          </w:p>
          <w:p w14:paraId="4E1D0FBE" w14:textId="77777777" w:rsidR="00411CAF" w:rsidRPr="00CD7D1F" w:rsidRDefault="00411CAF" w:rsidP="00CD7D1F">
            <w:pPr>
              <w:pStyle w:val="Verstehen"/>
              <w:framePr w:wrap="around"/>
              <w:numPr>
                <w:ilvl w:val="0"/>
                <w:numId w:val="0"/>
              </w:numPr>
              <w:ind w:left="113"/>
              <w:rPr>
                <w:sz w:val="22"/>
              </w:rPr>
            </w:pPr>
          </w:p>
          <w:p w14:paraId="4BF1D6DF" w14:textId="77777777" w:rsidR="00411CAF" w:rsidRPr="00CD7D1F" w:rsidRDefault="00411CAF" w:rsidP="00CD7D1F">
            <w:pPr>
              <w:pStyle w:val="Verstehen"/>
              <w:framePr w:wrap="around"/>
              <w:numPr>
                <w:ilvl w:val="0"/>
                <w:numId w:val="0"/>
              </w:numPr>
              <w:rPr>
                <w:sz w:val="22"/>
              </w:rPr>
            </w:pPr>
          </w:p>
          <w:p w14:paraId="17CD039A" w14:textId="77777777" w:rsidR="00411CAF" w:rsidRPr="00CD7D1F" w:rsidRDefault="00411CAF" w:rsidP="00CD7D1F">
            <w:pPr>
              <w:pStyle w:val="Verstehen"/>
              <w:framePr w:wrap="around"/>
              <w:numPr>
                <w:ilvl w:val="0"/>
                <w:numId w:val="40"/>
              </w:numPr>
              <w:rPr>
                <w:sz w:val="22"/>
              </w:rPr>
            </w:pPr>
            <w:r w:rsidRPr="00CD7D1F">
              <w:rPr>
                <w:sz w:val="22"/>
              </w:rPr>
              <w:t>Arbeitsweise des Physikers</w:t>
            </w:r>
          </w:p>
          <w:p w14:paraId="2F0FF593" w14:textId="77777777" w:rsidR="00411CAF" w:rsidRPr="00CD7D1F" w:rsidRDefault="00411CAF" w:rsidP="00CD7D1F">
            <w:pPr>
              <w:pStyle w:val="Verstehen"/>
              <w:framePr w:wrap="around"/>
              <w:numPr>
                <w:ilvl w:val="0"/>
                <w:numId w:val="0"/>
              </w:numPr>
              <w:ind w:left="113" w:hanging="113"/>
              <w:rPr>
                <w:sz w:val="22"/>
              </w:rPr>
            </w:pPr>
          </w:p>
          <w:p w14:paraId="124CDEF3" w14:textId="77777777" w:rsidR="00411CAF" w:rsidRPr="00CD7D1F" w:rsidRDefault="00411CAF" w:rsidP="00CD7D1F">
            <w:pPr>
              <w:pStyle w:val="Verstehen"/>
              <w:framePr w:wrap="around"/>
              <w:numPr>
                <w:ilvl w:val="0"/>
                <w:numId w:val="0"/>
              </w:numPr>
              <w:ind w:left="113" w:hanging="113"/>
              <w:rPr>
                <w:sz w:val="22"/>
              </w:rPr>
            </w:pPr>
          </w:p>
          <w:p w14:paraId="2A11BBE3" w14:textId="77777777" w:rsidR="00411CAF" w:rsidRPr="00CD7D1F" w:rsidRDefault="00411CAF" w:rsidP="00CD7D1F">
            <w:pPr>
              <w:pStyle w:val="Verstehen"/>
              <w:framePr w:hSpace="0" w:wrap="auto" w:vAnchor="margin" w:hAnchor="text" w:yAlign="inline"/>
              <w:numPr>
                <w:ilvl w:val="0"/>
                <w:numId w:val="40"/>
              </w:numPr>
              <w:rPr>
                <w:sz w:val="22"/>
              </w:rPr>
            </w:pPr>
            <w:r w:rsidRPr="00CD7D1F">
              <w:rPr>
                <w:sz w:val="22"/>
              </w:rPr>
              <w:t>Experiment als Frage an die Natur</w:t>
            </w:r>
          </w:p>
          <w:p w14:paraId="0561C25E" w14:textId="77777777" w:rsidR="00411CAF" w:rsidRPr="00CD7D1F" w:rsidRDefault="00411CAF" w:rsidP="00CD7D1F">
            <w:pPr>
              <w:pStyle w:val="Verstehen"/>
              <w:framePr w:wrap="around"/>
              <w:numPr>
                <w:ilvl w:val="0"/>
                <w:numId w:val="0"/>
              </w:numPr>
              <w:ind w:left="360"/>
              <w:rPr>
                <w:sz w:val="22"/>
              </w:rPr>
            </w:pPr>
          </w:p>
        </w:tc>
        <w:tc>
          <w:tcPr>
            <w:tcW w:w="3619" w:type="dxa"/>
            <w:tcBorders>
              <w:top w:val="double" w:sz="4" w:space="0" w:color="000000"/>
              <w:left w:val="single" w:sz="4" w:space="0" w:color="000000"/>
              <w:bottom w:val="single" w:sz="4" w:space="0" w:color="000000"/>
              <w:right w:val="single" w:sz="4" w:space="0" w:color="auto"/>
            </w:tcBorders>
            <w:shd w:val="clear" w:color="auto" w:fill="auto"/>
          </w:tcPr>
          <w:p w14:paraId="126A4DE4" w14:textId="77777777" w:rsidR="00411CAF" w:rsidRPr="00CD7D1F" w:rsidRDefault="00411CAF" w:rsidP="00CD7D1F">
            <w:pPr>
              <w:spacing w:after="11" w:line="240" w:lineRule="auto"/>
              <w:ind w:left="10"/>
            </w:pPr>
            <w:r w:rsidRPr="00CD7D1F">
              <w:rPr>
                <w:rFonts w:eastAsia="Century Gothic" w:cs="Century Gothic"/>
                <w:sz w:val="20"/>
              </w:rPr>
              <w:t xml:space="preserve"> </w:t>
            </w:r>
          </w:p>
          <w:p w14:paraId="133AF115" w14:textId="77777777" w:rsidR="00411CAF" w:rsidRPr="00CD7D1F" w:rsidRDefault="00411CAF" w:rsidP="00625EF3">
            <w:pPr>
              <w:pStyle w:val="Tunknnen"/>
            </w:pPr>
            <w:r w:rsidRPr="00CD7D1F">
              <w:t xml:space="preserve">physikalische und nicht-physikalische Fragen unterscheiden. </w:t>
            </w:r>
            <w:hyperlink w:anchor="W1" w:tooltip="Wissen organisieren:  Aneignen, Darstellen und Kommunizieren: Ich kann einzeln oder im Team Vorgänge und Phänomene in Natur, Umwelt und Technik beschreiben und benennen." w:history="1">
              <w:r w:rsidRPr="00CD7D1F">
                <w:rPr>
                  <w:rStyle w:val="Hyperlink"/>
                  <w:rFonts w:cs="HelveticaNeueLTStd-LtIt"/>
                  <w:b/>
                  <w:i/>
                  <w:iCs/>
                  <w:lang w:val="de-DE"/>
                </w:rPr>
                <w:t>W1</w:t>
              </w:r>
            </w:hyperlink>
            <w:r w:rsidRPr="00CD7D1F">
              <w:rPr>
                <w:rFonts w:eastAsia="Century Gothic" w:cs="Century Gothic"/>
              </w:rPr>
              <w:t xml:space="preserve"> ,</w:t>
            </w:r>
            <w:r w:rsidRPr="00CD7D1F">
              <w:t xml:space="preserve">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Pr="00CD7D1F">
                <w:rPr>
                  <w:rStyle w:val="Hyperlink"/>
                  <w:rFonts w:cs="HelveticaNeueLTStd-LtIt"/>
                  <w:b/>
                  <w:i/>
                  <w:iCs/>
                  <w:lang w:val="de-DE"/>
                </w:rPr>
                <w:t>S4</w:t>
              </w:r>
            </w:hyperlink>
          </w:p>
          <w:p w14:paraId="573F7085" w14:textId="77777777" w:rsidR="00411CAF" w:rsidRPr="00CD7D1F" w:rsidRDefault="00411CAF" w:rsidP="00625EF3">
            <w:pPr>
              <w:pStyle w:val="Tunknnen"/>
              <w:rPr>
                <w:rStyle w:val="Hyperlink"/>
                <w:color w:val="000000"/>
                <w:u w:val="none"/>
              </w:rPr>
            </w:pPr>
            <w:r w:rsidRPr="00CD7D1F">
              <w:rPr>
                <w:rFonts w:eastAsia="Century Gothic" w:cs="Century Gothic"/>
              </w:rPr>
              <w:t>beobachtete Phänomene in Natur, Umwelt und Technik beschreiben und benennen.</w:t>
            </w:r>
            <w:r w:rsidRPr="00CD7D1F">
              <w:t xml:space="preserve"> </w:t>
            </w:r>
            <w:hyperlink w:anchor="W1" w:tooltip="Wissen organisieren:  Aneignen, Darstellen und Kommunizieren: Ich kann einzeln oder im Team Vorgänge und Phänomene in Natur, Umwelt und Technik beschreiben und benennen." w:history="1">
              <w:r w:rsidRPr="00CD7D1F">
                <w:rPr>
                  <w:rStyle w:val="Hyperlink"/>
                  <w:rFonts w:cs="HelveticaNeueLTStd-LtIt"/>
                  <w:b/>
                  <w:i/>
                  <w:iCs/>
                  <w:lang w:val="de-DE"/>
                </w:rPr>
                <w:t>W1</w:t>
              </w:r>
            </w:hyperlink>
            <w:r w:rsidRPr="00CD7D1F">
              <w:rPr>
                <w:rFonts w:eastAsia="Century Gothic" w:cs="Century Gothic"/>
              </w:rPr>
              <w:t xml:space="preserve">     </w:t>
            </w:r>
          </w:p>
          <w:p w14:paraId="37CC7981" w14:textId="77777777" w:rsidR="00411CAF" w:rsidRPr="00CD7D1F" w:rsidRDefault="00411CAF" w:rsidP="00625EF3">
            <w:pPr>
              <w:pStyle w:val="Tunknnen"/>
            </w:pPr>
            <w:r w:rsidRPr="00CD7D1F">
              <w:rPr>
                <w:rFonts w:eastAsia="Century Gothic" w:cs="Century Gothic"/>
              </w:rPr>
              <w:t>mit Versuchsmaterialien sorgfältig umgehen.</w:t>
            </w:r>
          </w:p>
          <w:p w14:paraId="3A5E25E0" w14:textId="77777777" w:rsidR="00411CAF" w:rsidRPr="00CD7D1F" w:rsidRDefault="00411CAF" w:rsidP="00625EF3">
            <w:pPr>
              <w:pStyle w:val="Tunknnen"/>
              <w:rPr>
                <w:rStyle w:val="Hyperlink"/>
                <w:color w:val="000000"/>
                <w:u w:val="none"/>
              </w:rPr>
            </w:pPr>
            <w:r w:rsidRPr="00CD7D1F">
              <w:rPr>
                <w:rFonts w:eastAsia="Century Gothic" w:cs="Century Gothic"/>
              </w:rPr>
              <w:t xml:space="preserve">Versuchsanweisungen genau lesen und befolgen. </w:t>
            </w:r>
            <w:hyperlink w:anchor="W2" w:tooltip="Wissen organisieren:  Aneignen, Darstellen und Kommunizieren: Ich kann einzeln oder im Team aus unterschiedlichen Medien und Quellen fachspezifische Informationen entnehmen." w:history="1">
              <w:r w:rsidRPr="00CD7D1F">
                <w:rPr>
                  <w:rStyle w:val="Hyperlink"/>
                  <w:rFonts w:cs="HelveticaNeueLTStd-LtIt"/>
                  <w:b/>
                  <w:i/>
                  <w:iCs/>
                  <w:lang w:val="de-DE"/>
                </w:rPr>
                <w:t>W2</w:t>
              </w:r>
            </w:hyperlink>
            <w:r w:rsidRPr="00CD7D1F">
              <w:rPr>
                <w:rFonts w:eastAsia="Century Gothic" w:cs="Century Gothic"/>
              </w:rPr>
              <w:t xml:space="preserve"> </w:t>
            </w:r>
            <w:r w:rsidRPr="00CD7D1F">
              <w:rPr>
                <w:rStyle w:val="Hyperlink"/>
                <w:rFonts w:cs="HelveticaNeueLTStd-LtIt"/>
                <w:iCs/>
                <w:color w:val="auto"/>
                <w:u w:val="none"/>
                <w:lang w:val="de-DE"/>
              </w:rPr>
              <w:t xml:space="preserve">   </w:t>
            </w:r>
          </w:p>
          <w:p w14:paraId="48DFDE50" w14:textId="77777777" w:rsidR="00411CAF" w:rsidRPr="00CD7D1F" w:rsidRDefault="00411CAF" w:rsidP="00625EF3">
            <w:pPr>
              <w:pStyle w:val="Tunknnen"/>
            </w:pPr>
            <w:r w:rsidRPr="00CD7D1F">
              <w:rPr>
                <w:rFonts w:eastAsia="Century Gothic" w:cs="Century Gothic"/>
              </w:rPr>
              <w:t xml:space="preserve">meinen Arbeitsplatz sauber halten. </w:t>
            </w:r>
          </w:p>
          <w:p w14:paraId="4F607808" w14:textId="77777777" w:rsidR="00411CAF" w:rsidRPr="00CD7D1F" w:rsidRDefault="00411CAF" w:rsidP="00625EF3">
            <w:pPr>
              <w:pStyle w:val="Tunknnen"/>
            </w:pPr>
            <w:r w:rsidRPr="00CD7D1F">
              <w:rPr>
                <w:rFonts w:eastAsia="Century Gothic" w:cs="Century Gothic"/>
              </w:rPr>
              <w:t>die Regeln im Physiksaal einhalten.</w:t>
            </w:r>
          </w:p>
          <w:p w14:paraId="42E9A3FF" w14:textId="77777777" w:rsidR="00411CAF" w:rsidRPr="00CD7D1F" w:rsidRDefault="00411CAF" w:rsidP="00625EF3">
            <w:pPr>
              <w:pStyle w:val="Tunknnen"/>
            </w:pPr>
            <w:r w:rsidRPr="00CD7D1F">
              <w:t xml:space="preserve">ein Experiment genau planen und auswerten. </w:t>
            </w:r>
            <w:hyperlink w:anchor="E3" w:tooltip="Erkenntnisse gewinnen:  Fragen, Untersuchen, Interpretieren: Ich kann einzeln oder im Team zu Fragestellungen eine passende Untersuchung oder ein Experiment planen, durchführen und protokollieren." w:history="1">
              <w:r w:rsidRPr="00CD7D1F">
                <w:rPr>
                  <w:rStyle w:val="Hyperlink"/>
                  <w:rFonts w:cs="HelveticaNeueLTStd-LtIt"/>
                  <w:b/>
                  <w:i/>
                  <w:iCs/>
                  <w:lang w:val="de-DE"/>
                </w:rPr>
                <w:t>E3</w:t>
              </w:r>
            </w:hyperlink>
            <w:r w:rsidRPr="00CD7D1F">
              <w:t xml:space="preserve"> , </w:t>
            </w:r>
            <w:hyperlink w:anchor="E1" w:tooltip="Erkenntnisse gewinnen:  Fragen, Untersuchen, Interpretieren: Ich kann einzeln oder im Team zu Vorgängen und Phänomenen in Natur, Umwelt und Technik Beobachtungen machen oder Messungen durchführen und diese beschreiben." w:history="1">
              <w:r w:rsidRPr="00CD7D1F">
                <w:rPr>
                  <w:rStyle w:val="Hyperlink"/>
                  <w:rFonts w:cs="HelveticaNeueLTStd-LtIt"/>
                  <w:b/>
                  <w:i/>
                  <w:iCs/>
                  <w:lang w:val="de-DE"/>
                </w:rPr>
                <w:t>E1</w:t>
              </w:r>
            </w:hyperlink>
            <w:r w:rsidRPr="00CD7D1F">
              <w:rPr>
                <w:rStyle w:val="Hyperlink"/>
                <w:rFonts w:cs="HelveticaNeueLTStd-LtIt"/>
                <w:iCs/>
                <w:color w:val="auto"/>
                <w:u w:val="none"/>
                <w:lang w:val="de-DE"/>
              </w:rPr>
              <w:t xml:space="preserve"> </w:t>
            </w:r>
            <w:r w:rsidRPr="00CD7D1F">
              <w:t xml:space="preserve"> </w:t>
            </w:r>
          </w:p>
          <w:p w14:paraId="1845465B" w14:textId="77777777" w:rsidR="00411CAF" w:rsidRPr="00CD7D1F" w:rsidRDefault="00411CAF" w:rsidP="00625EF3">
            <w:pPr>
              <w:pStyle w:val="Tunknnen"/>
              <w:rPr>
                <w:rStyle w:val="Hyperlink"/>
                <w:color w:val="000000"/>
                <w:u w:val="none"/>
              </w:rPr>
            </w:pPr>
            <w:r w:rsidRPr="00CD7D1F">
              <w:rPr>
                <w:rFonts w:eastAsia="Century Gothic" w:cs="Century Gothic"/>
              </w:rPr>
              <w:t xml:space="preserve"> ein von mir vorbereitetes Experiment vorführen und auswerten. </w:t>
            </w:r>
            <w:hyperlink w:anchor="E3" w:tooltip="Erkenntnisse gewinnen:  Fragen, Untersuchen, Interpretieren: Ich kann einzeln oder im Team zu Fragestellungen eine passende Untersuchung oder ein Experiment planen, durchführen und protokollieren." w:history="1">
              <w:r w:rsidRPr="00CD7D1F">
                <w:rPr>
                  <w:rStyle w:val="Hyperlink"/>
                  <w:rFonts w:cs="HelveticaNeueLTStd-LtIt"/>
                  <w:b/>
                  <w:i/>
                  <w:iCs/>
                  <w:lang w:val="de-DE"/>
                </w:rPr>
                <w:t>E3</w:t>
              </w:r>
            </w:hyperlink>
            <w:r w:rsidRPr="00CD7D1F">
              <w:rPr>
                <w:rFonts w:eastAsia="Century Gothic" w:cs="Century Gothic"/>
              </w:rPr>
              <w:t xml:space="preserve"> </w:t>
            </w:r>
            <w:r w:rsidRPr="00CD7D1F">
              <w:rPr>
                <w:rStyle w:val="Hyperlink"/>
                <w:rFonts w:cs="HelveticaNeueLTStd-LtIt"/>
                <w:iCs/>
                <w:color w:val="auto"/>
                <w:u w:val="none"/>
                <w:lang w:val="de-DE"/>
              </w:rPr>
              <w:t xml:space="preserve"> </w:t>
            </w:r>
          </w:p>
          <w:p w14:paraId="34A8C6EF" w14:textId="77777777" w:rsidR="00411CAF" w:rsidRPr="00CD7D1F" w:rsidRDefault="00411CAF" w:rsidP="00625EF3">
            <w:pPr>
              <w:pStyle w:val="Tunknnen"/>
              <w:rPr>
                <w:rStyle w:val="Hyperlink"/>
                <w:color w:val="000000"/>
                <w:u w:val="none"/>
              </w:rPr>
            </w:pPr>
            <w:r w:rsidRPr="00CD7D1F">
              <w:rPr>
                <w:rStyle w:val="Hyperlink"/>
                <w:rFonts w:cs="HelveticaNeueLTStd-LtIt"/>
                <w:iCs/>
                <w:color w:val="auto"/>
                <w:u w:val="none"/>
                <w:lang w:val="de-DE"/>
              </w:rPr>
              <w:t xml:space="preserve">exakte Messungen durchführen und entsprechend auswerten. </w:t>
            </w:r>
            <w:hyperlink w:anchor="E1" w:tooltip="Erkenntnisse gewinnen:  Fragen, Untersuchen, Interpretieren: Ich kann einzeln oder im Team zu Vorgängen und Phänomenen in Natur, Umwelt und Technik Beobachtungen machen oder Messungen durchführen und diese beschreiben." w:history="1">
              <w:r w:rsidRPr="00CD7D1F">
                <w:rPr>
                  <w:rStyle w:val="Hyperlink"/>
                  <w:rFonts w:cs="HelveticaNeueLTStd-LtIt"/>
                  <w:b/>
                  <w:i/>
                  <w:iCs/>
                  <w:lang w:val="de-DE"/>
                </w:rPr>
                <w:t>E1</w:t>
              </w:r>
            </w:hyperlink>
            <w:r w:rsidRPr="00CD7D1F">
              <w:rPr>
                <w:rStyle w:val="Hyperlink"/>
                <w:rFonts w:cs="HelveticaNeueLTStd-LtIt"/>
                <w:iCs/>
                <w:color w:val="auto"/>
                <w:u w:val="none"/>
                <w:lang w:val="de-DE"/>
              </w:rPr>
              <w:t xml:space="preserve"> , </w:t>
            </w:r>
            <w:hyperlink w:anchor="E3" w:tooltip="Erkenntnisse gewinnen:  Fragen, Untersuchen, Interpretieren: Ich kann einzeln oder im Team zu Fragestellungen eine passende Untersuchung oder ein Experiment planen, durchführen und protokollieren." w:history="1">
              <w:r w:rsidRPr="00CD7D1F">
                <w:rPr>
                  <w:rStyle w:val="Hyperlink"/>
                  <w:rFonts w:cs="HelveticaNeueLTStd-LtIt"/>
                  <w:b/>
                  <w:i/>
                  <w:iCs/>
                  <w:lang w:val="de-DE"/>
                </w:rPr>
                <w:t>E3</w:t>
              </w:r>
            </w:hyperlink>
            <w:r w:rsidRPr="00CD7D1F">
              <w:rPr>
                <w:rStyle w:val="Hyperlink"/>
                <w:rFonts w:cs="HelveticaNeueLTStd-LtIt"/>
                <w:iCs/>
                <w:color w:val="auto"/>
                <w:u w:val="none"/>
                <w:lang w:val="de-DE"/>
              </w:rPr>
              <w:t xml:space="preserve">  </w:t>
            </w:r>
          </w:p>
          <w:p w14:paraId="49E4894D" w14:textId="77777777" w:rsidR="00411CAF" w:rsidRPr="00CD7D1F" w:rsidRDefault="00411CAF" w:rsidP="00625EF3">
            <w:pPr>
              <w:pStyle w:val="Tunknnen"/>
              <w:rPr>
                <w:rStyle w:val="Hyperlink"/>
                <w:rFonts w:eastAsia="Century Gothic" w:cs="Century Gothic"/>
                <w:color w:val="000000"/>
                <w:u w:val="none"/>
              </w:rPr>
            </w:pPr>
            <w:r w:rsidRPr="00CD7D1F">
              <w:rPr>
                <w:rFonts w:eastAsia="Century Gothic" w:cs="Century Gothic"/>
              </w:rPr>
              <w:t xml:space="preserve">von mir in meiner Lebenswelt beobachtete Naturphänomene protokollarisch festhalten und Vermutungen dazu anstellen. </w:t>
            </w:r>
            <w:hyperlink w:anchor="E2" w:tooltip="Erkenntnisse gewinnen:  Fragen, Untersuchen, Interpretieren: Ich kann einzeln oder im Team zu Vorgängen und Phänomenen in Natur, Umwelt und Technik Fragen stellen und Vermutungen aufstellen." w:history="1">
              <w:r w:rsidRPr="00CD7D1F">
                <w:rPr>
                  <w:rStyle w:val="Hyperlink"/>
                  <w:rFonts w:cs="HelveticaNeueLTStd-LtIt"/>
                  <w:b/>
                  <w:i/>
                  <w:iCs/>
                  <w:lang w:val="de-DE"/>
                </w:rPr>
                <w:t>E2</w:t>
              </w:r>
            </w:hyperlink>
            <w:r w:rsidRPr="00CD7D1F">
              <w:rPr>
                <w:rFonts w:eastAsia="Century Gothic" w:cs="Century Gothic"/>
              </w:rPr>
              <w:t xml:space="preserve"> , </w:t>
            </w:r>
            <w:hyperlink w:anchor="E3" w:tooltip="Erkenntnisse gewinnen:  Fragen, Untersuchen, Interpretieren: Ich kann einzeln oder im Team zu Fragestellungen eine passende Untersuchung oder ein Experiment planen, durchführen und protokollieren." w:history="1">
              <w:r w:rsidRPr="00CD7D1F">
                <w:rPr>
                  <w:rStyle w:val="Hyperlink"/>
                  <w:rFonts w:cs="HelveticaNeueLTStd-LtIt"/>
                  <w:b/>
                  <w:i/>
                  <w:iCs/>
                  <w:lang w:val="de-DE"/>
                </w:rPr>
                <w:t>E3</w:t>
              </w:r>
            </w:hyperlink>
            <w:r w:rsidRPr="00CD7D1F">
              <w:rPr>
                <w:rFonts w:eastAsia="Century Gothic" w:cs="Century Gothic"/>
              </w:rPr>
              <w:t xml:space="preserve"> </w:t>
            </w:r>
            <w:r w:rsidRPr="00CD7D1F">
              <w:rPr>
                <w:rStyle w:val="Hyperlink"/>
                <w:rFonts w:cs="HelveticaNeueLTStd-LtIt"/>
                <w:b/>
                <w:i/>
                <w:iCs/>
                <w:lang w:val="de-DE"/>
              </w:rPr>
              <w:t xml:space="preserve"> </w:t>
            </w:r>
          </w:p>
          <w:p w14:paraId="5F743DF1" w14:textId="77777777" w:rsidR="00411CAF" w:rsidRPr="00CD7D1F" w:rsidRDefault="00411CAF" w:rsidP="00625EF3">
            <w:pPr>
              <w:pStyle w:val="Tunknnen"/>
              <w:rPr>
                <w:rFonts w:eastAsia="Century Gothic" w:cs="Century Gothic"/>
              </w:rPr>
            </w:pPr>
            <w:r w:rsidRPr="00CD7D1F">
              <w:rPr>
                <w:rFonts w:eastAsia="Century Gothic" w:cs="Century Gothic"/>
              </w:rPr>
              <w:t xml:space="preserve">verschiedenen Medien Informationen zum physikalischen „Tagesgeschehen“ entnehmen, diese aufbereiten und meinen Mitschüler/innen präsentieren. </w:t>
            </w:r>
            <w:hyperlink w:anchor="W2" w:tooltip="Wissen organisieren:  Aneignen, Darstellen und Kommunizieren: Ich kann einzeln oder im Team aus unterschiedlichen Medien und Quellen fachspezifische Informationen entnehmen." w:history="1">
              <w:r w:rsidRPr="00CD7D1F">
                <w:rPr>
                  <w:rStyle w:val="Hyperlink"/>
                  <w:rFonts w:cs="HelveticaNeueLTStd-LtIt"/>
                  <w:b/>
                  <w:i/>
                  <w:iCs/>
                  <w:lang w:val="de-DE"/>
                </w:rPr>
                <w:t>W2</w:t>
              </w:r>
            </w:hyperlink>
            <w:r w:rsidRPr="00CD7D1F">
              <w:rPr>
                <w:rFonts w:eastAsia="Century Gothic" w:cs="Century Gothic"/>
              </w:rPr>
              <w:t xml:space="preserve"> , </w:t>
            </w:r>
            <w:hyperlink w:anchor="S1" w:tooltip="Schlüsse ziehen:  Bewerten, Entscheiden, Handeln: Ich kann einzeln oder im Team Daten, Fakten und Ergebnisse aus verschiedenen Quellen aus naturwissenschaftlicher Sicht bewerten und Schlüsse daraus ziehen." w:history="1">
              <w:r w:rsidRPr="00CD7D1F">
                <w:rPr>
                  <w:rStyle w:val="Hyperlink"/>
                  <w:rFonts w:cs="HelveticaNeueLTStd-LtIt"/>
                  <w:b/>
                  <w:i/>
                  <w:iCs/>
                  <w:lang w:val="de-DE"/>
                </w:rPr>
                <w:t>S1</w:t>
              </w:r>
            </w:hyperlink>
            <w:r w:rsidRPr="00CD7D1F">
              <w:rPr>
                <w:rFonts w:eastAsia="Century Gothic" w:cs="Century Gothic"/>
              </w:rPr>
              <w:t xml:space="preserve">   </w:t>
            </w:r>
          </w:p>
          <w:p w14:paraId="097920C5" w14:textId="77777777" w:rsidR="00411CAF" w:rsidRPr="00CD7D1F" w:rsidRDefault="00411CAF" w:rsidP="00CD7D1F">
            <w:pPr>
              <w:pStyle w:val="Tunknnen"/>
              <w:numPr>
                <w:ilvl w:val="0"/>
                <w:numId w:val="0"/>
              </w:numPr>
              <w:ind w:left="113"/>
            </w:pPr>
          </w:p>
        </w:tc>
        <w:tc>
          <w:tcPr>
            <w:tcW w:w="1438" w:type="dxa"/>
            <w:tcBorders>
              <w:top w:val="double" w:sz="4" w:space="0" w:color="000000"/>
              <w:left w:val="single" w:sz="4" w:space="0" w:color="auto"/>
              <w:bottom w:val="single" w:sz="4" w:space="0" w:color="000000"/>
              <w:right w:val="single" w:sz="4" w:space="0" w:color="000000"/>
            </w:tcBorders>
            <w:shd w:val="clear" w:color="auto" w:fill="auto"/>
          </w:tcPr>
          <w:p w14:paraId="06EACD5B" w14:textId="77777777" w:rsidR="00411CAF" w:rsidRDefault="00411CAF" w:rsidP="00CD7D1F">
            <w:pPr>
              <w:pStyle w:val="Tunknnen"/>
              <w:numPr>
                <w:ilvl w:val="0"/>
                <w:numId w:val="0"/>
              </w:numPr>
              <w:ind w:left="113"/>
            </w:pPr>
          </w:p>
          <w:p w14:paraId="78D4E0D7" w14:textId="77777777" w:rsidR="00411CAF" w:rsidRDefault="00411CAF" w:rsidP="00CD7D1F">
            <w:pPr>
              <w:pStyle w:val="Tunknnen"/>
              <w:numPr>
                <w:ilvl w:val="0"/>
                <w:numId w:val="0"/>
              </w:numPr>
              <w:ind w:left="113"/>
            </w:pPr>
          </w:p>
          <w:p w14:paraId="19C28E92" w14:textId="77777777" w:rsidR="00411CAF" w:rsidRDefault="00411CAF" w:rsidP="00CD7D1F">
            <w:pPr>
              <w:pStyle w:val="Tunknnen"/>
              <w:numPr>
                <w:ilvl w:val="0"/>
                <w:numId w:val="0"/>
              </w:numPr>
              <w:ind w:left="113"/>
            </w:pPr>
          </w:p>
          <w:p w14:paraId="57E43142" w14:textId="77777777" w:rsidR="00411CAF" w:rsidRDefault="00411CAF" w:rsidP="00CD7D1F">
            <w:pPr>
              <w:pStyle w:val="Tunknnen"/>
              <w:numPr>
                <w:ilvl w:val="0"/>
                <w:numId w:val="0"/>
              </w:numPr>
              <w:ind w:left="113"/>
            </w:pPr>
          </w:p>
          <w:p w14:paraId="68428FFC" w14:textId="77777777" w:rsidR="00411CAF" w:rsidRDefault="00411CAF" w:rsidP="00CD7D1F">
            <w:pPr>
              <w:pStyle w:val="Tunknnen"/>
              <w:numPr>
                <w:ilvl w:val="0"/>
                <w:numId w:val="0"/>
              </w:numPr>
              <w:ind w:left="113"/>
            </w:pPr>
          </w:p>
          <w:p w14:paraId="5C9A9CAC" w14:textId="77777777" w:rsidR="00411CAF" w:rsidRDefault="007C2C33" w:rsidP="00CD7D1F">
            <w:pPr>
              <w:pStyle w:val="Tunknnen"/>
              <w:numPr>
                <w:ilvl w:val="0"/>
                <w:numId w:val="0"/>
              </w:numPr>
              <w:ind w:left="113"/>
            </w:pPr>
            <w:hyperlink w:anchor="W1" w:tooltip="Wissen organisieren:  Aneignen, Darstellen und Kommunizieren: Ich kann einzeln oder im Team Vorgänge und Phänomene in Natur, Umwelt und Technik beschreiben und benennen." w:history="1">
              <w:r w:rsidR="00411CAF" w:rsidRPr="00CD7D1F">
                <w:rPr>
                  <w:rStyle w:val="Hyperlink"/>
                  <w:rFonts w:cs="HelveticaNeueLTStd-LtIt"/>
                  <w:b/>
                  <w:i/>
                  <w:iCs/>
                  <w:lang w:val="de-DE"/>
                </w:rPr>
                <w:t>W1</w:t>
              </w:r>
            </w:hyperlink>
          </w:p>
          <w:p w14:paraId="3279626E" w14:textId="77777777" w:rsidR="00411CAF" w:rsidRDefault="007C2C33" w:rsidP="00CD7D1F">
            <w:pPr>
              <w:pStyle w:val="Tunknnen"/>
              <w:numPr>
                <w:ilvl w:val="0"/>
                <w:numId w:val="0"/>
              </w:numPr>
              <w:ind w:left="113"/>
              <w:rPr>
                <w:rStyle w:val="Hyperlink"/>
                <w:rFonts w:cs="HelveticaNeueLTStd-LtIt"/>
                <w:b/>
                <w:i/>
                <w:iCs/>
                <w:lang w:val="de-DE"/>
              </w:rPr>
            </w:pPr>
            <w:hyperlink w:anchor="W2" w:tooltip="Wissen organisieren:  Aneignen, Darstellen und Kommunizieren: Ich kann einzeln oder im Team aus unterschiedlichen Medien und Quellen fachspezifische Informationen entnehmen." w:history="1">
              <w:r w:rsidR="00411CAF" w:rsidRPr="00CD7D1F">
                <w:rPr>
                  <w:rStyle w:val="Hyperlink"/>
                  <w:rFonts w:cs="HelveticaNeueLTStd-LtIt"/>
                  <w:b/>
                  <w:i/>
                  <w:iCs/>
                  <w:lang w:val="de-DE"/>
                </w:rPr>
                <w:t>W2</w:t>
              </w:r>
            </w:hyperlink>
          </w:p>
          <w:p w14:paraId="75C1D7AC" w14:textId="77777777" w:rsidR="00411CAF" w:rsidRDefault="007C2C33" w:rsidP="00CD7D1F">
            <w:pPr>
              <w:pStyle w:val="Tunknnen"/>
              <w:numPr>
                <w:ilvl w:val="0"/>
                <w:numId w:val="0"/>
              </w:numPr>
              <w:ind w:left="113"/>
              <w:rPr>
                <w:rStyle w:val="Hyperlink"/>
                <w:rFonts w:cs="HelveticaNeueLTStd-LtIt"/>
                <w:b/>
                <w:i/>
                <w:iCs/>
                <w:lang w:val="de-DE"/>
              </w:rPr>
            </w:pPr>
            <w:hyperlink w:anchor="E1" w:tooltip="Erkenntnisse gewinnen:  Fragen, Untersuchen, Interpretieren: Ich kann einzeln oder im Team zu Vorgängen und Phänomenen in Natur, Umwelt und Technik Beobachtungen machen oder Messungen durchführen und diese beschreiben." w:history="1">
              <w:r w:rsidR="00411CAF" w:rsidRPr="00CD7D1F">
                <w:rPr>
                  <w:rStyle w:val="Hyperlink"/>
                  <w:rFonts w:cs="HelveticaNeueLTStd-LtIt"/>
                  <w:b/>
                  <w:i/>
                  <w:iCs/>
                  <w:lang w:val="de-DE"/>
                </w:rPr>
                <w:t>E1</w:t>
              </w:r>
            </w:hyperlink>
          </w:p>
          <w:p w14:paraId="287BC6CA" w14:textId="77777777" w:rsidR="00411CAF" w:rsidRDefault="007C2C33" w:rsidP="00CD7D1F">
            <w:pPr>
              <w:pStyle w:val="Tunknnen"/>
              <w:numPr>
                <w:ilvl w:val="0"/>
                <w:numId w:val="0"/>
              </w:numPr>
              <w:ind w:left="113"/>
              <w:rPr>
                <w:rStyle w:val="Hyperlink"/>
                <w:rFonts w:cs="HelveticaNeueLTStd-LtIt"/>
                <w:b/>
                <w:i/>
                <w:iCs/>
                <w:lang w:val="de-DE"/>
              </w:rPr>
            </w:pPr>
            <w:hyperlink w:anchor="E3" w:tooltip="Erkenntnisse gewinnen:  Fragen, Untersuchen, Interpretieren: Ich kann einzeln oder im Team zu Fragestellungen eine passende Untersuchung oder ein Experiment planen, durchführen und protokollieren." w:history="1">
              <w:r w:rsidR="00411CAF" w:rsidRPr="00CD7D1F">
                <w:rPr>
                  <w:rStyle w:val="Hyperlink"/>
                  <w:rFonts w:cs="HelveticaNeueLTStd-LtIt"/>
                  <w:b/>
                  <w:i/>
                  <w:iCs/>
                  <w:lang w:val="de-DE"/>
                </w:rPr>
                <w:t>E3</w:t>
              </w:r>
            </w:hyperlink>
          </w:p>
          <w:p w14:paraId="2F85FD0A" w14:textId="77777777" w:rsidR="00411CAF" w:rsidRDefault="007C2C33" w:rsidP="00CD7D1F">
            <w:pPr>
              <w:pStyle w:val="Tunknnen"/>
              <w:numPr>
                <w:ilvl w:val="0"/>
                <w:numId w:val="0"/>
              </w:numPr>
              <w:ind w:left="113"/>
              <w:rPr>
                <w:rStyle w:val="Hyperlink"/>
                <w:rFonts w:cs="HelveticaNeueLTStd-LtIt"/>
                <w:b/>
                <w:i/>
                <w:iCs/>
                <w:lang w:val="de-DE"/>
              </w:rPr>
            </w:pPr>
            <w:hyperlink w:anchor="S1" w:tooltip="Schlüsse ziehen:  Bewerten, Entscheiden, Handeln: Ich kann einzeln oder im Team Daten, Fakten und Ergebnisse aus verschiedenen Quellen aus naturwissenschaftlicher Sicht bewerten und Schlüsse daraus ziehen." w:history="1">
              <w:r w:rsidR="00411CAF" w:rsidRPr="00CD7D1F">
                <w:rPr>
                  <w:rStyle w:val="Hyperlink"/>
                  <w:rFonts w:cs="HelveticaNeueLTStd-LtIt"/>
                  <w:b/>
                  <w:i/>
                  <w:iCs/>
                  <w:lang w:val="de-DE"/>
                </w:rPr>
                <w:t>S1</w:t>
              </w:r>
            </w:hyperlink>
          </w:p>
          <w:p w14:paraId="42493150" w14:textId="77777777" w:rsidR="00411CAF" w:rsidRPr="00CD7D1F" w:rsidRDefault="007C2C33" w:rsidP="00CD7D1F">
            <w:pPr>
              <w:pStyle w:val="Tunknnen"/>
              <w:numPr>
                <w:ilvl w:val="0"/>
                <w:numId w:val="0"/>
              </w:numPr>
              <w:ind w:left="113"/>
            </w:pP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411CAF" w:rsidRPr="00CD7D1F">
                <w:rPr>
                  <w:rStyle w:val="Hyperlink"/>
                  <w:rFonts w:cs="HelveticaNeueLTStd-LtIt"/>
                  <w:b/>
                  <w:i/>
                  <w:iCs/>
                  <w:lang w:val="de-DE"/>
                </w:rPr>
                <w:t>S4</w:t>
              </w:r>
            </w:hyperlink>
          </w:p>
        </w:tc>
        <w:tc>
          <w:tcPr>
            <w:tcW w:w="3621" w:type="dxa"/>
            <w:tcBorders>
              <w:top w:val="double" w:sz="4" w:space="0" w:color="000000"/>
              <w:left w:val="single" w:sz="4" w:space="0" w:color="000000"/>
              <w:bottom w:val="single" w:sz="4" w:space="0" w:color="000000"/>
              <w:right w:val="single" w:sz="4" w:space="0" w:color="000000"/>
            </w:tcBorders>
            <w:shd w:val="clear" w:color="auto" w:fill="auto"/>
          </w:tcPr>
          <w:p w14:paraId="0CF5AB3F" w14:textId="77777777" w:rsidR="00411CAF" w:rsidRPr="00CD7D1F" w:rsidRDefault="007C2C33" w:rsidP="00CD7D1F">
            <w:pPr>
              <w:spacing w:after="0" w:line="240" w:lineRule="auto"/>
              <w:rPr>
                <w:rFonts w:cs="Times New Roman"/>
                <w:color w:val="auto"/>
                <w:lang w:eastAsia="en-US"/>
              </w:rPr>
            </w:pPr>
            <w:hyperlink r:id="rId14" w:history="1">
              <w:r w:rsidR="00411CAF" w:rsidRPr="00CD7D1F">
                <w:rPr>
                  <w:rFonts w:cs="Times New Roman"/>
                  <w:color w:val="0000FF"/>
                  <w:u w:val="single"/>
                  <w:lang w:eastAsia="en-US"/>
                </w:rPr>
                <w:t>www.schulfilme-im-netz.de</w:t>
              </w:r>
            </w:hyperlink>
            <w:r w:rsidR="00411CAF" w:rsidRPr="00CD7D1F">
              <w:rPr>
                <w:rFonts w:cs="Times New Roman"/>
                <w:color w:val="auto"/>
                <w:lang w:eastAsia="en-US"/>
              </w:rPr>
              <w:t xml:space="preserve"> </w:t>
            </w:r>
          </w:p>
          <w:p w14:paraId="47B759EA" w14:textId="77777777" w:rsidR="00411CAF" w:rsidRPr="00CD7D1F" w:rsidRDefault="007C2C33" w:rsidP="00CD7D1F">
            <w:pPr>
              <w:spacing w:after="0" w:line="240" w:lineRule="auto"/>
              <w:rPr>
                <w:rFonts w:cs="Times New Roman"/>
                <w:color w:val="0000FF"/>
                <w:u w:val="single"/>
                <w:lang w:eastAsia="en-US"/>
              </w:rPr>
            </w:pPr>
            <w:hyperlink r:id="rId15" w:history="1">
              <w:r w:rsidR="00411CAF" w:rsidRPr="00CD7D1F">
                <w:rPr>
                  <w:rStyle w:val="Hyperlink"/>
                  <w:lang w:eastAsia="en-US"/>
                </w:rPr>
                <w:t>www.wdrmaus.de/sachgeschichten/</w:t>
              </w:r>
            </w:hyperlink>
            <w:r w:rsidR="00411CAF" w:rsidRPr="00CD7D1F">
              <w:rPr>
                <w:rFonts w:cs="Times New Roman"/>
                <w:color w:val="0000FF"/>
                <w:u w:val="single"/>
                <w:lang w:eastAsia="en-US"/>
              </w:rPr>
              <w:t xml:space="preserve"> </w:t>
            </w:r>
          </w:p>
          <w:p w14:paraId="60015187" w14:textId="77777777" w:rsidR="00411CAF" w:rsidRPr="00CD7D1F" w:rsidRDefault="007C2C33" w:rsidP="00CD7D1F">
            <w:pPr>
              <w:spacing w:after="0" w:line="240" w:lineRule="auto"/>
              <w:rPr>
                <w:rFonts w:cs="Times New Roman"/>
                <w:color w:val="auto"/>
                <w:lang w:eastAsia="en-US"/>
              </w:rPr>
            </w:pPr>
            <w:hyperlink r:id="rId16" w:history="1">
              <w:r w:rsidR="00411CAF" w:rsidRPr="00CD7D1F">
                <w:rPr>
                  <w:rFonts w:cs="Times New Roman"/>
                  <w:color w:val="0000FF"/>
                  <w:u w:val="single"/>
                  <w:lang w:eastAsia="en-US"/>
                </w:rPr>
                <w:t>www.bildungsmedien.tv</w:t>
              </w:r>
            </w:hyperlink>
          </w:p>
          <w:p w14:paraId="2DA19AFC" w14:textId="77777777" w:rsidR="00411CAF" w:rsidRPr="00CD7D1F" w:rsidRDefault="007C2C33" w:rsidP="00CD7D1F">
            <w:pPr>
              <w:spacing w:after="0" w:line="240" w:lineRule="auto"/>
              <w:rPr>
                <w:rFonts w:cs="Times New Roman"/>
                <w:color w:val="auto"/>
                <w:lang w:eastAsia="en-US"/>
              </w:rPr>
            </w:pPr>
            <w:hyperlink r:id="rId17" w:history="1">
              <w:r w:rsidR="00411CAF" w:rsidRPr="00CD7D1F">
                <w:rPr>
                  <w:rFonts w:cs="Times New Roman"/>
                  <w:color w:val="0000FF"/>
                  <w:u w:val="single"/>
                  <w:lang w:eastAsia="en-US"/>
                </w:rPr>
                <w:t>www.khanacademy.org</w:t>
              </w:r>
            </w:hyperlink>
            <w:r w:rsidR="00411CAF" w:rsidRPr="00CD7D1F">
              <w:rPr>
                <w:rFonts w:cs="Times New Roman"/>
                <w:color w:val="auto"/>
                <w:lang w:eastAsia="en-US"/>
              </w:rPr>
              <w:t xml:space="preserve"> </w:t>
            </w:r>
          </w:p>
          <w:p w14:paraId="2BC38173" w14:textId="77777777" w:rsidR="00411CAF" w:rsidRPr="00CD7D1F" w:rsidRDefault="007C2C33" w:rsidP="00CD7D1F">
            <w:pPr>
              <w:spacing w:after="0" w:line="240" w:lineRule="auto"/>
              <w:rPr>
                <w:rFonts w:cs="Times New Roman"/>
                <w:color w:val="auto"/>
                <w:lang w:eastAsia="en-US"/>
              </w:rPr>
            </w:pPr>
            <w:hyperlink r:id="rId18" w:history="1">
              <w:r w:rsidR="00411CAF" w:rsidRPr="00CD7D1F">
                <w:rPr>
                  <w:rFonts w:cs="Times New Roman"/>
                  <w:color w:val="0000FF"/>
                  <w:u w:val="single"/>
                  <w:lang w:eastAsia="en-US"/>
                </w:rPr>
                <w:t>www.edugroup.at/medien</w:t>
              </w:r>
            </w:hyperlink>
          </w:p>
          <w:p w14:paraId="0649F2B2" w14:textId="77777777" w:rsidR="00411CAF" w:rsidRPr="00CD7D1F" w:rsidRDefault="007C2C33" w:rsidP="00CD7D1F">
            <w:pPr>
              <w:spacing w:after="0" w:line="240" w:lineRule="auto"/>
              <w:rPr>
                <w:rFonts w:cs="Times New Roman"/>
                <w:color w:val="auto"/>
                <w:lang w:eastAsia="en-US"/>
              </w:rPr>
            </w:pPr>
            <w:hyperlink r:id="rId19" w:history="1">
              <w:r w:rsidR="00411CAF" w:rsidRPr="00CD7D1F">
                <w:rPr>
                  <w:rFonts w:cs="Times New Roman"/>
                  <w:color w:val="0000FF"/>
                  <w:u w:val="single"/>
                  <w:lang w:eastAsia="en-US"/>
                </w:rPr>
                <w:t>http://www.leifiphysik.de</w:t>
              </w:r>
            </w:hyperlink>
            <w:r w:rsidR="00411CAF" w:rsidRPr="00CD7D1F">
              <w:rPr>
                <w:rFonts w:cs="Times New Roman"/>
                <w:color w:val="auto"/>
                <w:lang w:eastAsia="en-US"/>
              </w:rPr>
              <w:t xml:space="preserve"> </w:t>
            </w:r>
          </w:p>
          <w:p w14:paraId="5DF048F0" w14:textId="77777777" w:rsidR="00411CAF" w:rsidRPr="00CD7D1F" w:rsidRDefault="007C2C33" w:rsidP="00CD7D1F">
            <w:pPr>
              <w:spacing w:after="0" w:line="240" w:lineRule="auto"/>
              <w:rPr>
                <w:rFonts w:cs="Times New Roman"/>
                <w:color w:val="auto"/>
                <w:lang w:eastAsia="en-US"/>
              </w:rPr>
            </w:pPr>
            <w:hyperlink r:id="rId20" w:history="1">
              <w:r w:rsidR="00411CAF" w:rsidRPr="00CD7D1F">
                <w:rPr>
                  <w:rFonts w:cs="Times New Roman"/>
                  <w:color w:val="0000FF"/>
                  <w:u w:val="single"/>
                  <w:lang w:eastAsia="en-US"/>
                </w:rPr>
                <w:t>http://www.seilnacht.com</w:t>
              </w:r>
            </w:hyperlink>
          </w:p>
          <w:p w14:paraId="662B1AD1" w14:textId="77777777" w:rsidR="00411CAF" w:rsidRPr="00CD7D1F" w:rsidRDefault="007C2C33" w:rsidP="00CD7D1F">
            <w:pPr>
              <w:spacing w:after="0" w:line="276" w:lineRule="auto"/>
              <w:rPr>
                <w:rFonts w:cs="Times New Roman"/>
                <w:color w:val="auto"/>
                <w:lang w:eastAsia="en-US"/>
              </w:rPr>
            </w:pPr>
            <w:hyperlink r:id="rId21" w:history="1">
              <w:r w:rsidR="00411CAF" w:rsidRPr="00CD7D1F">
                <w:rPr>
                  <w:rFonts w:cs="Times New Roman"/>
                  <w:color w:val="0000FF"/>
                  <w:u w:val="single"/>
                  <w:lang w:eastAsia="en-US"/>
                </w:rPr>
                <w:t>http://www.zum.de/dwu</w:t>
              </w:r>
            </w:hyperlink>
          </w:p>
          <w:p w14:paraId="1EB0B8E4" w14:textId="77777777" w:rsidR="00411CAF" w:rsidRPr="00CD7D1F" w:rsidRDefault="007C2C33" w:rsidP="00CD7D1F">
            <w:pPr>
              <w:spacing w:after="0" w:line="276" w:lineRule="auto"/>
              <w:rPr>
                <w:rFonts w:cs="Times New Roman"/>
                <w:color w:val="auto"/>
                <w:lang w:eastAsia="en-US"/>
              </w:rPr>
            </w:pPr>
            <w:hyperlink r:id="rId22" w:history="1">
              <w:r w:rsidR="00411CAF" w:rsidRPr="00CD7D1F">
                <w:rPr>
                  <w:rFonts w:cs="Times New Roman"/>
                  <w:color w:val="0000FF"/>
                  <w:u w:val="single"/>
                  <w:lang w:eastAsia="en-US"/>
                </w:rPr>
                <w:t>http://www.physikaufgaben.de</w:t>
              </w:r>
            </w:hyperlink>
          </w:p>
          <w:p w14:paraId="7CB1CB0E" w14:textId="77777777" w:rsidR="00411CAF" w:rsidRPr="00CD7D1F" w:rsidRDefault="007C2C33" w:rsidP="00CD7D1F">
            <w:pPr>
              <w:spacing w:after="0" w:line="276" w:lineRule="auto"/>
              <w:rPr>
                <w:rFonts w:cs="Times New Roman"/>
                <w:color w:val="auto"/>
                <w:lang w:eastAsia="en-US"/>
              </w:rPr>
            </w:pPr>
            <w:hyperlink r:id="rId23" w:history="1">
              <w:r w:rsidR="00411CAF" w:rsidRPr="00CD7D1F">
                <w:rPr>
                  <w:rFonts w:cs="Times New Roman"/>
                  <w:color w:val="0000FF"/>
                  <w:u w:val="single"/>
                  <w:lang w:eastAsia="en-US"/>
                </w:rPr>
                <w:t>http://www.physikforkids.de</w:t>
              </w:r>
            </w:hyperlink>
          </w:p>
          <w:p w14:paraId="4BC7DC2F" w14:textId="77777777" w:rsidR="00411CAF" w:rsidRPr="00CD7D1F" w:rsidRDefault="007C2C33" w:rsidP="00CD7D1F">
            <w:pPr>
              <w:spacing w:after="0" w:line="276" w:lineRule="auto"/>
              <w:rPr>
                <w:rFonts w:cs="Times New Roman"/>
                <w:color w:val="0000FF"/>
                <w:u w:val="single"/>
                <w:lang w:eastAsia="en-US"/>
              </w:rPr>
            </w:pPr>
            <w:hyperlink r:id="rId24" w:history="1">
              <w:r w:rsidR="00411CAF" w:rsidRPr="00CD7D1F">
                <w:rPr>
                  <w:color w:val="0000FF"/>
                  <w:lang w:eastAsia="en-US"/>
                </w:rPr>
                <w:t>Planet Schule</w:t>
              </w:r>
            </w:hyperlink>
            <w:r w:rsidR="00411CAF" w:rsidRPr="00CD7D1F">
              <w:rPr>
                <w:rFonts w:cs="Times New Roman"/>
                <w:color w:val="0000FF"/>
                <w:u w:val="single"/>
                <w:lang w:eastAsia="en-US"/>
              </w:rPr>
              <w:t xml:space="preserve"> </w:t>
            </w:r>
          </w:p>
          <w:p w14:paraId="4D56D9E7" w14:textId="77777777" w:rsidR="00170F64" w:rsidRDefault="007C2C33" w:rsidP="00CD7D1F">
            <w:pPr>
              <w:spacing w:after="0" w:line="276" w:lineRule="auto"/>
              <w:rPr>
                <w:rFonts w:cs="Times New Roman"/>
                <w:color w:val="auto"/>
                <w:lang w:eastAsia="en-US"/>
              </w:rPr>
            </w:pPr>
            <w:hyperlink r:id="rId25" w:history="1">
              <w:r w:rsidR="00411CAF" w:rsidRPr="00CD7D1F">
                <w:rPr>
                  <w:rFonts w:cs="Times New Roman"/>
                  <w:color w:val="0000FF"/>
                  <w:u w:val="single"/>
                  <w:lang w:eastAsia="en-US"/>
                </w:rPr>
                <w:t>http://www.mindmeister.com/de</w:t>
              </w:r>
            </w:hyperlink>
            <w:r w:rsidR="00411CAF" w:rsidRPr="00CD7D1F">
              <w:rPr>
                <w:rFonts w:cs="Times New Roman"/>
                <w:color w:val="auto"/>
                <w:lang w:eastAsia="en-US"/>
              </w:rPr>
              <w:t xml:space="preserve"> </w:t>
            </w:r>
          </w:p>
          <w:p w14:paraId="17F2632A" w14:textId="77777777" w:rsidR="00170F64" w:rsidRPr="008C64CF" w:rsidRDefault="007C2C33" w:rsidP="00CD7D1F">
            <w:pPr>
              <w:spacing w:after="0" w:line="276" w:lineRule="auto"/>
              <w:rPr>
                <w:rFonts w:cs="Times New Roman"/>
                <w:color w:val="auto"/>
                <w:lang w:val="en-US" w:eastAsia="en-US"/>
              </w:rPr>
            </w:pPr>
            <w:hyperlink r:id="rId26" w:history="1">
              <w:r w:rsidR="00170F64" w:rsidRPr="008C64CF">
                <w:rPr>
                  <w:rStyle w:val="Hyperlink"/>
                  <w:rFonts w:cs="Times New Roman"/>
                  <w:lang w:val="en-US" w:eastAsia="en-US"/>
                </w:rPr>
                <w:t>https://www.youtube.com/watch?v=SnPUx5yUkQo</w:t>
              </w:r>
            </w:hyperlink>
            <w:r w:rsidR="00170F64" w:rsidRPr="008C64CF">
              <w:rPr>
                <w:rFonts w:cs="Times New Roman"/>
                <w:color w:val="auto"/>
                <w:lang w:val="en-US" w:eastAsia="en-US"/>
              </w:rPr>
              <w:t xml:space="preserve">    (Powers of ten)</w:t>
            </w:r>
          </w:p>
          <w:p w14:paraId="48D2F97B" w14:textId="77777777" w:rsidR="00411CAF" w:rsidRPr="00CD7D1F" w:rsidRDefault="00411CAF" w:rsidP="00CD7D1F">
            <w:pPr>
              <w:spacing w:after="0" w:line="276" w:lineRule="auto"/>
              <w:rPr>
                <w:rFonts w:cs="Times New Roman"/>
                <w:color w:val="auto"/>
                <w:lang w:eastAsia="en-US"/>
              </w:rPr>
            </w:pPr>
            <w:r w:rsidRPr="00CD7D1F">
              <w:rPr>
                <w:rFonts w:cs="Times New Roman"/>
                <w:color w:val="auto"/>
                <w:lang w:eastAsia="en-US"/>
              </w:rPr>
              <w:t>(Erstellung von Mindmaps)</w:t>
            </w:r>
          </w:p>
          <w:p w14:paraId="60B9B880" w14:textId="77777777" w:rsidR="00411CAF" w:rsidRPr="008C64CF" w:rsidRDefault="007C2C33" w:rsidP="00CD7D1F">
            <w:pPr>
              <w:spacing w:after="11" w:line="240" w:lineRule="auto"/>
              <w:ind w:left="10"/>
              <w:rPr>
                <w:rFonts w:cs="Times New Roman"/>
                <w:color w:val="0000FF"/>
                <w:u w:val="single"/>
                <w:lang w:val="de-DE" w:eastAsia="en-US"/>
              </w:rPr>
            </w:pPr>
            <w:hyperlink r:id="rId27" w:history="1">
              <w:r w:rsidR="00411CAF" w:rsidRPr="008C64CF">
                <w:rPr>
                  <w:color w:val="0000FF"/>
                  <w:lang w:val="de-DE" w:eastAsia="en-US"/>
                </w:rPr>
                <w:t>UNI Colorado</w:t>
              </w:r>
            </w:hyperlink>
          </w:p>
          <w:p w14:paraId="4FE7F804" w14:textId="77777777" w:rsidR="00411CAF" w:rsidRPr="008C64CF" w:rsidRDefault="00411CAF" w:rsidP="00CD7D1F">
            <w:pPr>
              <w:spacing w:after="200" w:line="276" w:lineRule="auto"/>
              <w:rPr>
                <w:rFonts w:cs="Times New Roman"/>
                <w:color w:val="auto"/>
                <w:lang w:val="de-DE" w:eastAsia="en-US"/>
              </w:rPr>
            </w:pPr>
            <w:r w:rsidRPr="008C64CF">
              <w:rPr>
                <w:rFonts w:cs="Times New Roman"/>
                <w:color w:val="auto"/>
                <w:lang w:val="de-DE" w:eastAsia="en-US"/>
              </w:rPr>
              <w:t xml:space="preserve">LEON Mastertool (Arbeitsblätter) </w:t>
            </w:r>
          </w:p>
          <w:bookmarkStart w:id="0" w:name="_MON_1446811691"/>
          <w:bookmarkEnd w:id="0"/>
          <w:p w14:paraId="1122926A" w14:textId="77777777" w:rsidR="00411CAF" w:rsidRPr="00CD7D1F" w:rsidRDefault="00411CAF" w:rsidP="00CD7D1F">
            <w:pPr>
              <w:spacing w:after="200" w:line="276" w:lineRule="auto"/>
              <w:rPr>
                <w:rFonts w:cs="Times New Roman"/>
                <w:color w:val="auto"/>
                <w:lang w:eastAsia="en-US"/>
              </w:rPr>
            </w:pPr>
            <w:r w:rsidRPr="00CD7D1F">
              <w:rPr>
                <w:rFonts w:cs="Times New Roman"/>
                <w:color w:val="auto"/>
                <w:lang w:eastAsia="en-US"/>
              </w:rPr>
              <w:object w:dxaOrig="4489" w:dyaOrig="5404" w14:anchorId="71359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3.5pt" o:ole="">
                  <v:imagedata r:id="rId28" o:title=""/>
                </v:shape>
                <o:OLEObject Type="Embed" ProgID="PowerPoint.Show.8" ShapeID="_x0000_i1025" DrawAspect="Content" ObjectID="_1663591427" r:id="rId29"/>
              </w:object>
            </w:r>
            <w:r w:rsidRPr="00CD7D1F">
              <w:rPr>
                <w:rFonts w:cs="Times New Roman"/>
                <w:color w:val="auto"/>
                <w:lang w:eastAsia="en-US"/>
              </w:rPr>
              <w:t xml:space="preserve">   </w:t>
            </w:r>
            <w:bookmarkStart w:id="1" w:name="_MON_1447125635"/>
            <w:bookmarkEnd w:id="1"/>
            <w:r w:rsidRPr="00CD7D1F">
              <w:rPr>
                <w:rFonts w:cs="Times New Roman"/>
                <w:color w:val="auto"/>
                <w:lang w:eastAsia="en-US"/>
              </w:rPr>
              <w:object w:dxaOrig="1632" w:dyaOrig="1068" w14:anchorId="305E7210">
                <v:shape id="_x0000_i1026" type="#_x0000_t75" style="width:81.75pt;height:53.25pt" o:ole="">
                  <v:imagedata r:id="rId30" o:title=""/>
                </v:shape>
                <o:OLEObject Type="Embed" ProgID="Word.Document.12" ShapeID="_x0000_i1026" DrawAspect="Icon" ObjectID="_1663591428" r:id="rId31">
                  <o:FieldCodes>\s</o:FieldCodes>
                </o:OLEObject>
              </w:object>
            </w:r>
            <w:bookmarkStart w:id="2" w:name="_MON_1447125517"/>
            <w:bookmarkEnd w:id="2"/>
            <w:r>
              <w:object w:dxaOrig="1531" w:dyaOrig="999" w14:anchorId="324A9160">
                <v:shape id="_x0000_i1027" type="#_x0000_t75" style="width:77.25pt;height:49.5pt" o:ole="">
                  <v:imagedata r:id="rId32" o:title=""/>
                </v:shape>
                <o:OLEObject Type="Embed" ProgID="Word.Document.8" ShapeID="_x0000_i1027" DrawAspect="Icon" ObjectID="_1663591429" r:id="rId33">
                  <o:FieldCodes>\s</o:FieldCodes>
                </o:OLEObject>
              </w:object>
            </w:r>
            <w:bookmarkStart w:id="3" w:name="_MON_1447126656"/>
            <w:bookmarkEnd w:id="3"/>
            <w:r>
              <w:object w:dxaOrig="1531" w:dyaOrig="999" w14:anchorId="71B7E73D">
                <v:shape id="_x0000_i1028" type="#_x0000_t75" style="width:77.25pt;height:50.25pt" o:ole="">
                  <v:imagedata r:id="rId34" o:title=""/>
                </v:shape>
                <o:OLEObject Type="Embed" ProgID="Word.Document.8" ShapeID="_x0000_i1028" DrawAspect="Icon" ObjectID="_1663591430" r:id="rId35">
                  <o:FieldCodes>\s</o:FieldCodes>
                </o:OLEObject>
              </w:object>
            </w:r>
          </w:p>
        </w:tc>
      </w:tr>
    </w:tbl>
    <w:p w14:paraId="1AE09560" w14:textId="77777777" w:rsidR="00D97277" w:rsidRPr="00CD7D1F" w:rsidRDefault="00DB3FE5">
      <w:pPr>
        <w:spacing w:after="0"/>
      </w:pPr>
      <w:r w:rsidRPr="00CD7D1F">
        <w:rPr>
          <w:rFonts w:eastAsia="Century Gothic" w:cs="Century Gothic"/>
          <w:sz w:val="2"/>
        </w:rPr>
        <w:t xml:space="preserve"> </w:t>
      </w:r>
    </w:p>
    <w:p w14:paraId="34CF4F54" w14:textId="77777777" w:rsidR="00281BD1" w:rsidRPr="00CD7D1F" w:rsidRDefault="00281BD1">
      <w:pPr>
        <w:rPr>
          <w:rFonts w:eastAsia="Century Gothic" w:cs="Century Gothic"/>
          <w:b/>
          <w:color w:val="FF0000"/>
          <w:sz w:val="24"/>
        </w:rPr>
      </w:pPr>
      <w:r w:rsidRPr="00CD7D1F">
        <w:rPr>
          <w:rFonts w:eastAsia="Century Gothic" w:cs="Century Gothic"/>
          <w:b/>
          <w:color w:val="FF0000"/>
          <w:sz w:val="24"/>
        </w:rPr>
        <w:br w:type="page"/>
      </w:r>
    </w:p>
    <w:p w14:paraId="10231FFC" w14:textId="77777777" w:rsidR="00AD3D21" w:rsidRPr="00CD7D1F" w:rsidRDefault="00AD3D21" w:rsidP="00AD3D21">
      <w:pPr>
        <w:spacing w:after="0"/>
        <w:ind w:left="-5" w:hanging="10"/>
        <w:rPr>
          <w:rFonts w:eastAsia="Century Gothic" w:cs="Century Gothic"/>
          <w:b/>
          <w:color w:val="FF0000"/>
          <w:sz w:val="36"/>
        </w:rPr>
      </w:pPr>
      <w:r w:rsidRPr="00CD7D1F">
        <w:rPr>
          <w:rFonts w:eastAsia="Century Gothic" w:cs="Century Gothic"/>
          <w:b/>
          <w:color w:val="FF0000"/>
          <w:sz w:val="36"/>
        </w:rPr>
        <w:lastRenderedPageBreak/>
        <w:t xml:space="preserve">Themenbereich 2: </w:t>
      </w:r>
    </w:p>
    <w:p w14:paraId="2E8ED18D" w14:textId="77777777" w:rsidR="00AD3D21" w:rsidRPr="00CD7D1F" w:rsidRDefault="00AD3D21" w:rsidP="00AD3D21">
      <w:pPr>
        <w:spacing w:after="97"/>
      </w:pPr>
      <w:r w:rsidRPr="00CD7D1F">
        <w:rPr>
          <w:rFonts w:eastAsia="Century Gothic" w:cs="Century Gothic"/>
          <w:b/>
          <w:sz w:val="24"/>
        </w:rPr>
        <w:t xml:space="preserve"> </w:t>
      </w:r>
    </w:p>
    <w:p w14:paraId="3809E13E" w14:textId="77777777" w:rsidR="00AD3D21" w:rsidRPr="00CD7D1F" w:rsidRDefault="00AD3D21" w:rsidP="00AD3D21">
      <w:pPr>
        <w:spacing w:after="0" w:line="240" w:lineRule="auto"/>
        <w:ind w:left="-5" w:hanging="10"/>
      </w:pPr>
      <w:r w:rsidRPr="00CD7D1F">
        <w:rPr>
          <w:rFonts w:eastAsia="Century Gothic" w:cs="Century Gothic"/>
          <w:b/>
          <w:color w:val="C00000"/>
          <w:sz w:val="36"/>
        </w:rPr>
        <w:t xml:space="preserve">Allgemeines langfristiges Ziel (nach Lehrplan) zum Teilbereich „Die Welt, in der wir uns bewegen“: </w:t>
      </w:r>
    </w:p>
    <w:p w14:paraId="6E12EB40" w14:textId="77777777" w:rsidR="00AD3D21" w:rsidRPr="00CD7D1F" w:rsidRDefault="00AD3D21" w:rsidP="00AD3D21">
      <w:pPr>
        <w:spacing w:after="0"/>
      </w:pPr>
      <w:r w:rsidRPr="00CD7D1F">
        <w:rPr>
          <w:rFonts w:eastAsia="Century Gothic" w:cs="Century Gothic"/>
          <w:color w:val="C00000"/>
          <w:sz w:val="28"/>
        </w:rPr>
        <w:t xml:space="preserve"> </w:t>
      </w:r>
    </w:p>
    <w:p w14:paraId="66D7ED62" w14:textId="77777777" w:rsidR="00AD3D21" w:rsidRPr="00CD7D1F" w:rsidRDefault="00AD3D21" w:rsidP="00AD3D21">
      <w:pPr>
        <w:spacing w:after="0"/>
      </w:pPr>
      <w:r w:rsidRPr="00CD7D1F">
        <w:rPr>
          <w:rFonts w:eastAsia="Century Gothic" w:cs="Century Gothic"/>
          <w:sz w:val="28"/>
        </w:rPr>
        <w:t xml:space="preserve"> </w:t>
      </w:r>
    </w:p>
    <w:p w14:paraId="04BAC19D" w14:textId="77777777" w:rsidR="00AD3D21" w:rsidRPr="00CD7D1F" w:rsidRDefault="00AD3D21" w:rsidP="00AD3D21">
      <w:pPr>
        <w:spacing w:after="0" w:line="249" w:lineRule="auto"/>
        <w:ind w:left="-5" w:hanging="10"/>
      </w:pPr>
      <w:r w:rsidRPr="00CD7D1F">
        <w:rPr>
          <w:rFonts w:eastAsia="Century Gothic" w:cs="Century Gothic"/>
          <w:sz w:val="28"/>
        </w:rPr>
        <w:t xml:space="preserve">Die </w:t>
      </w:r>
      <w:r w:rsidR="0024724E" w:rsidRPr="00CD7D1F">
        <w:rPr>
          <w:rFonts w:eastAsia="Century Gothic" w:cs="Century Gothic"/>
          <w:sz w:val="28"/>
        </w:rPr>
        <w:t>Schüler/innen</w:t>
      </w:r>
      <w:r w:rsidRPr="00CD7D1F">
        <w:rPr>
          <w:rFonts w:eastAsia="Century Gothic" w:cs="Century Gothic"/>
          <w:sz w:val="28"/>
        </w:rPr>
        <w:t xml:space="preserve"> erwerben grundlegende Begriffe und Einsichten zu unterschiedlichen Bewegungsabläufen im Alltag, im Sport, in der Natur und Technik und gewinnen ein tiefer gehendes Verständnis der Bewegungsmöglichkeiten, der Bewegungsursachen und der Bewegungshemmungen von Körpern</w:t>
      </w:r>
      <w:r w:rsidR="005F36EC" w:rsidRPr="00CD7D1F">
        <w:rPr>
          <w:rFonts w:eastAsia="Century Gothic" w:cs="Century Gothic"/>
          <w:sz w:val="28"/>
        </w:rPr>
        <w:t xml:space="preserve"> </w:t>
      </w:r>
      <w:r w:rsidR="005F36EC" w:rsidRPr="00946429">
        <w:rPr>
          <w:rFonts w:eastAsia="Century Gothic" w:cs="Century Gothic"/>
          <w:sz w:val="28"/>
        </w:rPr>
        <w:t>in</w:t>
      </w:r>
      <w:r w:rsidRPr="00CD7D1F">
        <w:rPr>
          <w:rFonts w:eastAsia="Century Gothic" w:cs="Century Gothic"/>
          <w:sz w:val="28"/>
        </w:rPr>
        <w:t xml:space="preserve"> ihrer täglichen Erfahrungswelt, damit sie </w:t>
      </w:r>
      <w:r w:rsidRPr="00CD7D1F">
        <w:rPr>
          <w:rFonts w:eastAsia="Century Gothic" w:cs="Century Gothic"/>
          <w:b/>
          <w:sz w:val="28"/>
        </w:rPr>
        <w:t>auf lange Sicht</w:t>
      </w:r>
      <w:r w:rsidRPr="00CD7D1F">
        <w:rPr>
          <w:rFonts w:eastAsia="Century Gothic" w:cs="Century Gothic"/>
          <w:sz w:val="28"/>
        </w:rPr>
        <w:t xml:space="preserve"> in der Lage sind, </w:t>
      </w:r>
      <w:r w:rsidRPr="00CD7D1F">
        <w:rPr>
          <w:rFonts w:eastAsia="Century Gothic" w:cs="Century Gothic"/>
          <w:b/>
          <w:sz w:val="28"/>
        </w:rPr>
        <w:t>eigenständig</w:t>
      </w:r>
      <w:r w:rsidRPr="00CD7D1F">
        <w:rPr>
          <w:rFonts w:eastAsia="Century Gothic" w:cs="Century Gothic"/>
          <w:sz w:val="28"/>
        </w:rPr>
        <w:t xml:space="preserve"> physikalische Phänomene des Alltages zu beobachten, zu interpretieren und zu nützen. </w:t>
      </w:r>
    </w:p>
    <w:p w14:paraId="0BA264ED" w14:textId="77777777" w:rsidR="00AD3D21" w:rsidRPr="00CD7D1F" w:rsidRDefault="00AD3D21" w:rsidP="00AD3D21">
      <w:pPr>
        <w:spacing w:after="0"/>
      </w:pPr>
      <w:r w:rsidRPr="00CD7D1F">
        <w:rPr>
          <w:rFonts w:eastAsia="Century Gothic" w:cs="Century Gothic"/>
          <w:b/>
          <w:color w:val="C00000"/>
          <w:sz w:val="28"/>
        </w:rPr>
        <w:t xml:space="preserve"> </w:t>
      </w:r>
    </w:p>
    <w:p w14:paraId="7006971C" w14:textId="77777777" w:rsidR="00AD3D21" w:rsidRPr="00CD7D1F" w:rsidRDefault="00AD3D21" w:rsidP="00AD3D21">
      <w:pPr>
        <w:spacing w:after="0"/>
      </w:pPr>
      <w:r w:rsidRPr="00CD7D1F">
        <w:rPr>
          <w:rFonts w:eastAsia="Century Gothic" w:cs="Century Gothic"/>
          <w:b/>
          <w:color w:val="C00000"/>
          <w:sz w:val="28"/>
        </w:rPr>
        <w:t xml:space="preserve"> </w:t>
      </w:r>
    </w:p>
    <w:p w14:paraId="47E00428" w14:textId="77777777" w:rsidR="00AD3D21" w:rsidRPr="00CD7D1F" w:rsidRDefault="00AD3D21" w:rsidP="00AD3D21">
      <w:pPr>
        <w:spacing w:after="0"/>
        <w:ind w:hanging="10"/>
      </w:pPr>
      <w:r w:rsidRPr="00CD7D1F">
        <w:rPr>
          <w:rFonts w:eastAsia="Century Gothic" w:cs="Century Gothic"/>
          <w:b/>
          <w:color w:val="C00000"/>
          <w:sz w:val="28"/>
        </w:rPr>
        <w:t>Kernideen</w:t>
      </w:r>
      <w:r w:rsidRPr="00CD7D1F">
        <w:rPr>
          <w:rFonts w:eastAsia="Century Gothic" w:cs="Century Gothic"/>
          <w:b/>
          <w:sz w:val="28"/>
        </w:rPr>
        <w:t xml:space="preserve">: </w:t>
      </w:r>
    </w:p>
    <w:p w14:paraId="780C5D73"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Körper bewegen sich sehr unterschiedlich </w:t>
      </w:r>
    </w:p>
    <w:p w14:paraId="0D6A0CB3"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Alle Körper sind träge – sie haben </w:t>
      </w:r>
      <w:r w:rsidR="00467AFE" w:rsidRPr="00CD7D1F">
        <w:rPr>
          <w:rFonts w:eastAsia="Century Gothic" w:cs="Century Gothic"/>
          <w:i/>
          <w:sz w:val="28"/>
        </w:rPr>
        <w:t xml:space="preserve">eine </w:t>
      </w:r>
      <w:r w:rsidRPr="00CD7D1F">
        <w:rPr>
          <w:rFonts w:eastAsia="Century Gothic" w:cs="Century Gothic"/>
          <w:i/>
          <w:sz w:val="28"/>
        </w:rPr>
        <w:t xml:space="preserve">Masse </w:t>
      </w:r>
    </w:p>
    <w:p w14:paraId="3875F5AF"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Kräfte bewegen und verändern die Welt </w:t>
      </w:r>
    </w:p>
    <w:p w14:paraId="205F1F6E"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Energie ist die Fähigkeit, Arbeit zu verrichten </w:t>
      </w:r>
    </w:p>
    <w:p w14:paraId="7C45852A" w14:textId="77777777" w:rsidR="00AD3D21" w:rsidRPr="00CD7D1F" w:rsidRDefault="00AD3D21" w:rsidP="00AD3D21">
      <w:pPr>
        <w:spacing w:after="0"/>
      </w:pPr>
    </w:p>
    <w:p w14:paraId="1212A408" w14:textId="77777777" w:rsidR="00AD3D21" w:rsidRPr="00CD7D1F" w:rsidRDefault="00AD3D21" w:rsidP="00AD3D21">
      <w:pPr>
        <w:spacing w:after="0"/>
        <w:ind w:hanging="10"/>
      </w:pPr>
      <w:r w:rsidRPr="00CD7D1F">
        <w:rPr>
          <w:rFonts w:eastAsia="Century Gothic" w:cs="Century Gothic"/>
          <w:b/>
          <w:color w:val="C00000"/>
          <w:sz w:val="28"/>
        </w:rPr>
        <w:t>Kernfragen</w:t>
      </w:r>
      <w:r w:rsidRPr="00CD7D1F">
        <w:rPr>
          <w:rFonts w:eastAsia="Century Gothic" w:cs="Century Gothic"/>
          <w:b/>
          <w:sz w:val="28"/>
        </w:rPr>
        <w:t xml:space="preserve">: </w:t>
      </w:r>
    </w:p>
    <w:p w14:paraId="702B7F79" w14:textId="77777777" w:rsidR="00524503" w:rsidRPr="00CD7D1F" w:rsidRDefault="00524503"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grundlegenden physikalischen Begriffe muss ich kennen? </w:t>
      </w:r>
    </w:p>
    <w:p w14:paraId="4FC64A7B"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Maßeinheiten brauche ich? </w:t>
      </w:r>
    </w:p>
    <w:p w14:paraId="05241E8A" w14:textId="77777777" w:rsidR="00AD3D21" w:rsidRPr="00CD7D1F" w:rsidRDefault="00AD3D21"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Welche Zusammenhänge</w:t>
      </w:r>
      <w:r w:rsidR="00217ECC" w:rsidRPr="00CD7D1F">
        <w:rPr>
          <w:rFonts w:eastAsia="Century Gothic" w:cs="Century Gothic"/>
          <w:i/>
          <w:sz w:val="28"/>
        </w:rPr>
        <w:t xml:space="preserve"> zwischen Kraft, Arbeit und Energie</w:t>
      </w:r>
      <w:r w:rsidRPr="00CD7D1F">
        <w:rPr>
          <w:rFonts w:eastAsia="Century Gothic" w:cs="Century Gothic"/>
          <w:i/>
          <w:sz w:val="28"/>
        </w:rPr>
        <w:t xml:space="preserve"> gibt es? </w:t>
      </w:r>
    </w:p>
    <w:p w14:paraId="55B43D0B" w14:textId="77777777" w:rsidR="00AD3D21" w:rsidRPr="00CD7D1F" w:rsidRDefault="00217ECC" w:rsidP="00AD3D21">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Wie kann man die Effekte von Trägheit, Kraftwirkung und Energieumwandlung für sich nutzbar machen</w:t>
      </w:r>
      <w:r w:rsidR="00AD3D21" w:rsidRPr="00CD7D1F">
        <w:rPr>
          <w:rFonts w:eastAsia="Century Gothic" w:cs="Century Gothic"/>
          <w:i/>
          <w:sz w:val="28"/>
        </w:rPr>
        <w:t xml:space="preserve">? </w:t>
      </w:r>
    </w:p>
    <w:p w14:paraId="7E96AF93" w14:textId="77777777" w:rsidR="00FA4F40" w:rsidRPr="00CD7D1F" w:rsidRDefault="00FA4F40" w:rsidP="00FA4F4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Worauf muss man bei diesem Thema besonders achten? </w:t>
      </w:r>
    </w:p>
    <w:p w14:paraId="75DA9FC6" w14:textId="77777777" w:rsidR="00AD3D21" w:rsidRPr="00CD7D1F" w:rsidRDefault="00AD3D21" w:rsidP="00AD3D21">
      <w:pPr>
        <w:spacing w:after="0"/>
        <w:rPr>
          <w:rFonts w:eastAsia="Century Gothic" w:cs="Century Gothic"/>
          <w:sz w:val="24"/>
        </w:rPr>
      </w:pPr>
    </w:p>
    <w:p w14:paraId="5F30550E" w14:textId="77777777" w:rsidR="00AD3D21" w:rsidRPr="00CD7D1F" w:rsidRDefault="00AD3D21" w:rsidP="00AD3D21">
      <w:pPr>
        <w:spacing w:after="0"/>
        <w:rPr>
          <w:rFonts w:eastAsia="Century Gothic" w:cs="Century Gothic"/>
          <w:sz w:val="24"/>
        </w:rPr>
      </w:pPr>
    </w:p>
    <w:p w14:paraId="5C3BEA1A" w14:textId="77777777" w:rsidR="00AD3D21" w:rsidRDefault="00AD3D21" w:rsidP="00AD3D21">
      <w:r>
        <w:br w:type="page"/>
      </w:r>
    </w:p>
    <w:tbl>
      <w:tblPr>
        <w:tblpPr w:leftFromText="141" w:rightFromText="141" w:vertAnchor="text" w:horzAnchor="margin" w:tblpY="179"/>
        <w:tblW w:w="14840" w:type="dxa"/>
        <w:tblCellMar>
          <w:top w:w="59" w:type="dxa"/>
          <w:left w:w="98" w:type="dxa"/>
          <w:right w:w="52" w:type="dxa"/>
        </w:tblCellMar>
        <w:tblLook w:val="04A0" w:firstRow="1" w:lastRow="0" w:firstColumn="1" w:lastColumn="0" w:noHBand="0" w:noVBand="1"/>
      </w:tblPr>
      <w:tblGrid>
        <w:gridCol w:w="1092"/>
        <w:gridCol w:w="2928"/>
        <w:gridCol w:w="2928"/>
        <w:gridCol w:w="4252"/>
        <w:gridCol w:w="3640"/>
      </w:tblGrid>
      <w:tr w:rsidR="00DB7460" w:rsidRPr="0058031C" w14:paraId="2B1B9198" w14:textId="77777777" w:rsidTr="00CD7D1F">
        <w:trPr>
          <w:trHeight w:val="754"/>
        </w:trPr>
        <w:tc>
          <w:tcPr>
            <w:tcW w:w="109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0190D67E" w14:textId="77777777" w:rsidR="00C34C63" w:rsidRPr="00CD7D1F" w:rsidRDefault="00C34C63" w:rsidP="00CD7D1F">
            <w:pPr>
              <w:spacing w:after="0" w:line="240" w:lineRule="auto"/>
              <w:ind w:left="58"/>
            </w:pPr>
            <w:r w:rsidRPr="00CD7D1F">
              <w:rPr>
                <w:rFonts w:eastAsia="Century Gothic" w:cs="Century Gothic"/>
                <w:b/>
                <w:color w:val="C00000"/>
                <w:sz w:val="24"/>
              </w:rPr>
              <w:lastRenderedPageBreak/>
              <w:t>Thema</w:t>
            </w:r>
            <w:r w:rsidRPr="00CD7D1F">
              <w:rPr>
                <w:rFonts w:eastAsia="Century Gothic" w:cs="Century Gothic"/>
                <w:b/>
                <w:sz w:val="24"/>
              </w:rPr>
              <w:t xml:space="preserve"> </w:t>
            </w:r>
          </w:p>
        </w:tc>
        <w:tc>
          <w:tcPr>
            <w:tcW w:w="2928"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2C815A98"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Wissen </w:t>
            </w:r>
          </w:p>
          <w:p w14:paraId="797D433F" w14:textId="77777777" w:rsidR="00C34C63" w:rsidRPr="00CD7D1F" w:rsidRDefault="00FB476E" w:rsidP="00CD7D1F">
            <w:pPr>
              <w:spacing w:after="0" w:line="240" w:lineRule="auto"/>
              <w:ind w:right="48"/>
              <w:jc w:val="center"/>
              <w:rPr>
                <w:rFonts w:eastAsia="Century Gothic" w:cs="Century Gothic"/>
                <w:sz w:val="16"/>
              </w:rPr>
            </w:pPr>
            <w:r w:rsidRPr="00CD7D1F">
              <w:rPr>
                <w:rFonts w:eastAsia="Century Gothic" w:cs="Century Gothic"/>
                <w:sz w:val="16"/>
              </w:rPr>
              <w:t>Ich kenne, weiß und habe gelernt</w:t>
            </w:r>
          </w:p>
          <w:p w14:paraId="5589BEE9" w14:textId="77777777" w:rsidR="005D3877" w:rsidRPr="00CD7D1F" w:rsidRDefault="005D3877" w:rsidP="00CD7D1F">
            <w:pPr>
              <w:spacing w:after="0" w:line="240" w:lineRule="auto"/>
              <w:ind w:right="48"/>
              <w:jc w:val="center"/>
            </w:pPr>
          </w:p>
        </w:tc>
        <w:tc>
          <w:tcPr>
            <w:tcW w:w="2928"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206DCBFC" w14:textId="77777777" w:rsidR="00C34C63" w:rsidRPr="00CD7D1F" w:rsidRDefault="00C34C63" w:rsidP="00CD7D1F">
            <w:pPr>
              <w:spacing w:after="0" w:line="240" w:lineRule="auto"/>
              <w:ind w:right="49"/>
              <w:jc w:val="center"/>
            </w:pPr>
            <w:r w:rsidRPr="00CD7D1F">
              <w:rPr>
                <w:rFonts w:eastAsia="Century Gothic" w:cs="Century Gothic"/>
                <w:b/>
                <w:color w:val="C00000"/>
                <w:sz w:val="24"/>
              </w:rPr>
              <w:t xml:space="preserve">Verstehen </w:t>
            </w:r>
          </w:p>
          <w:p w14:paraId="2F374622" w14:textId="77777777" w:rsidR="00C34C63" w:rsidRPr="00CD7D1F" w:rsidRDefault="00FB476E" w:rsidP="00CD7D1F">
            <w:pPr>
              <w:spacing w:after="0" w:line="240" w:lineRule="auto"/>
              <w:ind w:right="48"/>
              <w:jc w:val="center"/>
            </w:pPr>
            <w:r w:rsidRPr="00CD7D1F">
              <w:rPr>
                <w:rFonts w:eastAsia="Century Gothic" w:cs="Century Gothic"/>
                <w:sz w:val="16"/>
              </w:rPr>
              <w:t xml:space="preserve">Zusammenhänge verstehen - </w:t>
            </w:r>
            <w:r w:rsidRPr="00CD7D1F">
              <w:rPr>
                <w:rFonts w:eastAsia="Century Gothic" w:cs="Century Gothic"/>
                <w:sz w:val="16"/>
              </w:rPr>
              <w:br/>
              <w:t>Begriffe vernetzen</w:t>
            </w:r>
          </w:p>
        </w:tc>
        <w:tc>
          <w:tcPr>
            <w:tcW w:w="4252" w:type="dxa"/>
            <w:tcBorders>
              <w:top w:val="single" w:sz="4" w:space="0" w:color="000000"/>
              <w:left w:val="single" w:sz="4" w:space="0" w:color="000000"/>
              <w:bottom w:val="double" w:sz="4" w:space="0" w:color="000000"/>
              <w:right w:val="single" w:sz="4" w:space="0" w:color="000000"/>
            </w:tcBorders>
            <w:shd w:val="clear" w:color="auto" w:fill="BFBFBF"/>
          </w:tcPr>
          <w:p w14:paraId="768A5A0B"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Tun können </w:t>
            </w:r>
          </w:p>
          <w:p w14:paraId="34AD5414" w14:textId="77777777" w:rsidR="00C34C63" w:rsidRPr="00CD7D1F" w:rsidRDefault="00C34C63" w:rsidP="00CD7D1F">
            <w:pPr>
              <w:spacing w:after="0" w:line="240" w:lineRule="auto"/>
              <w:ind w:left="41"/>
              <w:jc w:val="center"/>
              <w:rPr>
                <w:sz w:val="16"/>
                <w:szCs w:val="16"/>
              </w:rPr>
            </w:pPr>
            <w:r w:rsidRPr="00CD7D1F">
              <w:rPr>
                <w:rFonts w:eastAsia="Century Gothic" w:cs="Century Gothic"/>
                <w:sz w:val="16"/>
                <w:szCs w:val="16"/>
              </w:rPr>
              <w:t xml:space="preserve">Praxisbezug und Kompetenzen </w:t>
            </w:r>
            <w:r w:rsidRPr="00CD7D1F">
              <w:rPr>
                <w:rFonts w:eastAsia="Century Gothic" w:cs="Century Gothic"/>
                <w:sz w:val="16"/>
                <w:szCs w:val="16"/>
              </w:rPr>
              <w:br/>
              <w:t xml:space="preserve">zur persönlichen </w:t>
            </w:r>
            <w:r w:rsidR="00CC566C" w:rsidRPr="00CD7D1F">
              <w:rPr>
                <w:rFonts w:eastAsia="Century Gothic" w:cs="Century Gothic"/>
                <w:sz w:val="16"/>
                <w:szCs w:val="16"/>
              </w:rPr>
              <w:t xml:space="preserve"> Auswahl z.B. Ich kann</w:t>
            </w:r>
            <w:r w:rsidR="005D3877" w:rsidRPr="00CD7D1F">
              <w:rPr>
                <w:rFonts w:eastAsia="Century Gothic" w:cs="Century Gothic"/>
                <w:sz w:val="16"/>
                <w:szCs w:val="16"/>
              </w:rPr>
              <w:t xml:space="preserve"> …</w:t>
            </w:r>
          </w:p>
        </w:tc>
        <w:tc>
          <w:tcPr>
            <w:tcW w:w="3640" w:type="dxa"/>
            <w:tcBorders>
              <w:top w:val="single" w:sz="4" w:space="0" w:color="000000"/>
              <w:left w:val="single" w:sz="4" w:space="0" w:color="000000"/>
              <w:bottom w:val="double" w:sz="4" w:space="0" w:color="000000"/>
              <w:right w:val="single" w:sz="4" w:space="0" w:color="000000"/>
            </w:tcBorders>
            <w:shd w:val="clear" w:color="auto" w:fill="BFBFBF"/>
          </w:tcPr>
          <w:p w14:paraId="787F554F" w14:textId="77777777" w:rsidR="00C34C63" w:rsidRPr="00CD7D1F" w:rsidRDefault="00C34C63" w:rsidP="00CD7D1F">
            <w:pPr>
              <w:spacing w:after="0" w:line="240" w:lineRule="auto"/>
              <w:ind w:right="45"/>
              <w:jc w:val="center"/>
              <w:rPr>
                <w:rFonts w:eastAsia="Century Gothic" w:cs="Century Gothic"/>
                <w:b/>
                <w:color w:val="C00000"/>
                <w:sz w:val="24"/>
              </w:rPr>
            </w:pPr>
            <w:r w:rsidRPr="00CD7D1F">
              <w:rPr>
                <w:rFonts w:eastAsia="Century Gothic" w:cs="Century Gothic"/>
                <w:b/>
                <w:color w:val="C00000"/>
                <w:sz w:val="24"/>
              </w:rPr>
              <w:t>Medien &amp; Links</w:t>
            </w:r>
          </w:p>
          <w:p w14:paraId="47F8B3EE" w14:textId="77777777" w:rsidR="00853303" w:rsidRPr="00CD7D1F" w:rsidRDefault="00853303" w:rsidP="00CD7D1F">
            <w:pPr>
              <w:spacing w:after="0" w:line="240" w:lineRule="auto"/>
              <w:ind w:right="45"/>
              <w:jc w:val="center"/>
              <w:rPr>
                <w:rFonts w:eastAsia="Century Gothic" w:cs="Century Gothic"/>
                <w:b/>
                <w:color w:val="C00000"/>
                <w:sz w:val="24"/>
              </w:rPr>
            </w:pPr>
            <w:r w:rsidRPr="00CD7D1F">
              <w:rPr>
                <w:rFonts w:eastAsia="Century Gothic" w:cs="Century Gothic"/>
                <w:sz w:val="16"/>
              </w:rPr>
              <w:t>Hilfen zur Unterrichtsplanung:</w:t>
            </w:r>
          </w:p>
        </w:tc>
      </w:tr>
      <w:tr w:rsidR="00DB7460" w:rsidRPr="0058031C" w14:paraId="5EE4FACB" w14:textId="77777777" w:rsidTr="00CD7D1F">
        <w:trPr>
          <w:cantSplit/>
          <w:trHeight w:val="1984"/>
        </w:trPr>
        <w:tc>
          <w:tcPr>
            <w:tcW w:w="1092"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5BAD4FC8" w14:textId="77777777" w:rsidR="00C34C63" w:rsidRPr="00CD7D1F" w:rsidRDefault="00C34C63" w:rsidP="00CD7D1F">
            <w:pPr>
              <w:spacing w:after="0" w:line="240" w:lineRule="auto"/>
              <w:ind w:left="113" w:right="113"/>
              <w:jc w:val="center"/>
            </w:pPr>
            <w:r w:rsidRPr="00CD7D1F">
              <w:rPr>
                <w:rFonts w:eastAsia="Century Gothic" w:cs="Century Gothic"/>
                <w:b/>
                <w:sz w:val="20"/>
              </w:rPr>
              <w:t>Ge</w:t>
            </w:r>
            <w:r w:rsidR="00A928C3" w:rsidRPr="00CD7D1F">
              <w:rPr>
                <w:rFonts w:eastAsia="Century Gothic" w:cs="Century Gothic"/>
                <w:b/>
                <w:sz w:val="20"/>
              </w:rPr>
              <w:t>schwindigkeit und Arten</w:t>
            </w:r>
            <w:r w:rsidR="00A928C3" w:rsidRPr="00CD7D1F">
              <w:rPr>
                <w:rFonts w:eastAsia="Century Gothic" w:cs="Century Gothic"/>
                <w:b/>
                <w:sz w:val="20"/>
              </w:rPr>
              <w:br/>
              <w:t xml:space="preserve"> der </w:t>
            </w:r>
            <w:r w:rsidRPr="00CD7D1F">
              <w:rPr>
                <w:rFonts w:eastAsia="Century Gothic" w:cs="Century Gothic"/>
                <w:b/>
                <w:sz w:val="20"/>
              </w:rPr>
              <w:t>Bewegung</w:t>
            </w:r>
            <w:r w:rsidRPr="00CD7D1F">
              <w:rPr>
                <w:rFonts w:eastAsia="Century Gothic" w:cs="Century Gothic"/>
                <w:b/>
                <w:sz w:val="20"/>
              </w:rPr>
              <w:br/>
              <w:t>ca. 2 – 3 Wochen</w:t>
            </w:r>
          </w:p>
        </w:tc>
        <w:tc>
          <w:tcPr>
            <w:tcW w:w="2928" w:type="dxa"/>
            <w:tcBorders>
              <w:top w:val="double" w:sz="4" w:space="0" w:color="000000"/>
              <w:left w:val="single" w:sz="4" w:space="0" w:color="000000"/>
              <w:bottom w:val="single" w:sz="4" w:space="0" w:color="000000"/>
              <w:right w:val="single" w:sz="4" w:space="0" w:color="000000"/>
            </w:tcBorders>
            <w:shd w:val="clear" w:color="auto" w:fill="auto"/>
          </w:tcPr>
          <w:p w14:paraId="22DA8426" w14:textId="77777777" w:rsidR="00C34C63" w:rsidRPr="00CD7D1F" w:rsidRDefault="00C34C63" w:rsidP="00CD7D1F">
            <w:pPr>
              <w:spacing w:after="0" w:line="240" w:lineRule="auto"/>
              <w:ind w:left="108"/>
            </w:pPr>
            <w:r w:rsidRPr="00CD7D1F">
              <w:rPr>
                <w:rFonts w:eastAsia="Century Gothic" w:cs="Century Gothic"/>
              </w:rPr>
              <w:t xml:space="preserve"> </w:t>
            </w:r>
          </w:p>
          <w:p w14:paraId="340C6D23" w14:textId="77777777" w:rsidR="00C34C63" w:rsidRPr="00CD7D1F" w:rsidRDefault="00C34C63" w:rsidP="00CD7D1F">
            <w:pPr>
              <w:pStyle w:val="Wissen"/>
              <w:framePr w:hSpace="0" w:wrap="auto" w:vAnchor="margin" w:hAnchor="text" w:yAlign="inline"/>
              <w:numPr>
                <w:ilvl w:val="0"/>
                <w:numId w:val="0"/>
              </w:numPr>
              <w:ind w:left="113"/>
              <w:rPr>
                <w:sz w:val="22"/>
              </w:rPr>
            </w:pPr>
            <w:r w:rsidRPr="00CD7D1F">
              <w:rPr>
                <w:b/>
                <w:sz w:val="22"/>
              </w:rPr>
              <w:t>Begriffe:</w:t>
            </w:r>
            <w:r w:rsidRPr="00CD7D1F">
              <w:rPr>
                <w:sz w:val="22"/>
              </w:rPr>
              <w:t xml:space="preserve"> gleichförmige, beschleunigte, verzögerte Bewegung</w:t>
            </w:r>
          </w:p>
          <w:p w14:paraId="5BC3AE8E" w14:textId="77777777" w:rsidR="001E782F" w:rsidRPr="00CD7D1F" w:rsidRDefault="001E782F" w:rsidP="00CD7D1F">
            <w:pPr>
              <w:pStyle w:val="Wissen"/>
              <w:framePr w:hSpace="0" w:wrap="auto" w:vAnchor="margin" w:hAnchor="text" w:yAlign="inline"/>
              <w:numPr>
                <w:ilvl w:val="0"/>
                <w:numId w:val="0"/>
              </w:numPr>
              <w:ind w:left="113"/>
              <w:rPr>
                <w:sz w:val="22"/>
              </w:rPr>
            </w:pPr>
          </w:p>
          <w:p w14:paraId="7D0C6B6D" w14:textId="77777777" w:rsidR="00B94A7E" w:rsidRPr="00CD7D1F" w:rsidRDefault="00281BD1" w:rsidP="00CD7D1F">
            <w:pPr>
              <w:pStyle w:val="Wissen"/>
              <w:framePr w:hSpace="0" w:wrap="auto" w:vAnchor="margin" w:hAnchor="text" w:yAlign="inline"/>
              <w:numPr>
                <w:ilvl w:val="0"/>
                <w:numId w:val="30"/>
              </w:numPr>
              <w:rPr>
                <w:sz w:val="22"/>
              </w:rPr>
            </w:pPr>
            <w:r w:rsidRPr="00CD7D1F">
              <w:rPr>
                <w:sz w:val="22"/>
              </w:rPr>
              <w:t xml:space="preserve">Ich kenne die </w:t>
            </w:r>
            <w:r w:rsidR="001E782F" w:rsidRPr="00CD7D1F">
              <w:rPr>
                <w:b/>
                <w:sz w:val="22"/>
              </w:rPr>
              <w:t>Formel</w:t>
            </w:r>
            <w:r w:rsidR="00B94A7E" w:rsidRPr="00CD7D1F">
              <w:rPr>
                <w:sz w:val="22"/>
              </w:rPr>
              <w:t>:</w:t>
            </w:r>
          </w:p>
          <w:p w14:paraId="60823FBD" w14:textId="77777777" w:rsidR="001E782F" w:rsidRPr="00CD7D1F" w:rsidRDefault="00B94A7E" w:rsidP="00CD7D1F">
            <w:pPr>
              <w:pStyle w:val="Wissen"/>
              <w:framePr w:hSpace="0" w:wrap="auto" w:vAnchor="margin" w:hAnchor="text" w:yAlign="inline"/>
              <w:numPr>
                <w:ilvl w:val="0"/>
                <w:numId w:val="0"/>
              </w:numPr>
              <w:rPr>
                <w:sz w:val="22"/>
              </w:rPr>
            </w:pPr>
            <w:r w:rsidRPr="00CD7D1F">
              <w:rPr>
                <w:sz w:val="22"/>
              </w:rPr>
              <w:t xml:space="preserve">     </w:t>
            </w:r>
            <w:r w:rsidR="001E782F" w:rsidRPr="00CD7D1F">
              <w:rPr>
                <w:sz w:val="22"/>
              </w:rPr>
              <w:t xml:space="preserve">  </w:t>
            </w:r>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w:p>
          <w:p w14:paraId="7FD41B56" w14:textId="77777777" w:rsidR="00C34C63" w:rsidRPr="00CD7D1F" w:rsidRDefault="00C34C63" w:rsidP="00CD7D1F">
            <w:pPr>
              <w:pStyle w:val="Wissen"/>
              <w:framePr w:hSpace="0" w:wrap="auto" w:vAnchor="margin" w:hAnchor="text" w:yAlign="inline"/>
              <w:numPr>
                <w:ilvl w:val="0"/>
                <w:numId w:val="0"/>
              </w:numPr>
              <w:ind w:left="113"/>
              <w:rPr>
                <w:sz w:val="22"/>
              </w:rPr>
            </w:pPr>
          </w:p>
          <w:p w14:paraId="07299EBE" w14:textId="77777777" w:rsidR="00C34C63" w:rsidRPr="00CD7D1F" w:rsidRDefault="005E6D2F" w:rsidP="00CD7D1F">
            <w:pPr>
              <w:pStyle w:val="Wissen"/>
              <w:framePr w:hSpace="0" w:wrap="auto" w:vAnchor="margin" w:hAnchor="text" w:yAlign="inline"/>
              <w:numPr>
                <w:ilvl w:val="0"/>
                <w:numId w:val="30"/>
              </w:numPr>
              <w:rPr>
                <w:sz w:val="22"/>
              </w:rPr>
            </w:pPr>
            <w:r w:rsidRPr="00CD7D1F">
              <w:rPr>
                <w:b/>
                <w:sz w:val="22"/>
              </w:rPr>
              <w:t>Einheiten:</w:t>
            </w:r>
            <w:r w:rsidRPr="00CD7D1F">
              <w:rPr>
                <w:sz w:val="22"/>
              </w:rPr>
              <w:t xml:space="preserve"> </w:t>
            </w:r>
            <w:r w:rsidR="00C34C63" w:rsidRPr="00CD7D1F">
              <w:rPr>
                <w:sz w:val="22"/>
              </w:rPr>
              <w:t xml:space="preserve">m/s und km/h </w:t>
            </w:r>
          </w:p>
          <w:p w14:paraId="62BB9319" w14:textId="77777777" w:rsidR="00C34C63" w:rsidRPr="00CD7D1F" w:rsidRDefault="00C34C63" w:rsidP="00CD7D1F">
            <w:pPr>
              <w:spacing w:after="0" w:line="240" w:lineRule="auto"/>
              <w:ind w:left="108"/>
            </w:pPr>
            <w:r w:rsidRPr="00CD7D1F">
              <w:rPr>
                <w:rFonts w:eastAsia="Century Gothic" w:cs="Century Gothic"/>
              </w:rPr>
              <w:t xml:space="preserve"> </w:t>
            </w:r>
          </w:p>
        </w:tc>
        <w:tc>
          <w:tcPr>
            <w:tcW w:w="2928" w:type="dxa"/>
            <w:tcBorders>
              <w:top w:val="double" w:sz="4" w:space="0" w:color="000000"/>
              <w:left w:val="single" w:sz="4" w:space="0" w:color="000000"/>
              <w:bottom w:val="single" w:sz="4" w:space="0" w:color="000000"/>
              <w:right w:val="single" w:sz="4" w:space="0" w:color="000000"/>
            </w:tcBorders>
            <w:shd w:val="clear" w:color="auto" w:fill="auto"/>
          </w:tcPr>
          <w:p w14:paraId="51070923" w14:textId="77777777" w:rsidR="00C34C63" w:rsidRPr="00CD7D1F" w:rsidRDefault="00C34C63" w:rsidP="00CD7D1F">
            <w:pPr>
              <w:pStyle w:val="Verstehen"/>
              <w:framePr w:hSpace="0" w:wrap="auto" w:vAnchor="margin" w:hAnchor="text" w:yAlign="inline"/>
              <w:numPr>
                <w:ilvl w:val="0"/>
                <w:numId w:val="0"/>
              </w:numPr>
              <w:ind w:left="113"/>
              <w:rPr>
                <w:sz w:val="22"/>
              </w:rPr>
            </w:pPr>
          </w:p>
          <w:p w14:paraId="15F66281" w14:textId="77777777" w:rsidR="009715A4" w:rsidRPr="00CD7D1F" w:rsidRDefault="009715A4" w:rsidP="00CD7D1F">
            <w:pPr>
              <w:pStyle w:val="Verstehen"/>
              <w:framePr w:hSpace="0" w:wrap="auto" w:vAnchor="margin" w:hAnchor="text" w:yAlign="inline"/>
              <w:numPr>
                <w:ilvl w:val="0"/>
                <w:numId w:val="41"/>
              </w:numPr>
              <w:rPr>
                <w:sz w:val="22"/>
              </w:rPr>
            </w:pPr>
            <w:r w:rsidRPr="00CD7D1F">
              <w:rPr>
                <w:sz w:val="22"/>
              </w:rPr>
              <w:t>Bewegungen aus dem Alltag mit den gelernten Begriffen verknüpfen</w:t>
            </w:r>
          </w:p>
          <w:p w14:paraId="282D99B9" w14:textId="77777777" w:rsidR="00C34C63" w:rsidRPr="00CD7D1F" w:rsidRDefault="00C34C63" w:rsidP="00CD7D1F">
            <w:pPr>
              <w:pStyle w:val="Verstehen"/>
              <w:framePr w:hSpace="0" w:wrap="auto" w:vAnchor="margin" w:hAnchor="text" w:yAlign="inline"/>
              <w:numPr>
                <w:ilvl w:val="0"/>
                <w:numId w:val="41"/>
              </w:numPr>
              <w:rPr>
                <w:sz w:val="22"/>
              </w:rPr>
            </w:pPr>
            <w:r w:rsidRPr="00CD7D1F">
              <w:rPr>
                <w:sz w:val="22"/>
              </w:rPr>
              <w:t xml:space="preserve">Geschwindigkeit als </w:t>
            </w:r>
            <w:r w:rsidR="001E782F" w:rsidRPr="00CD7D1F">
              <w:rPr>
                <w:sz w:val="22"/>
              </w:rPr>
              <w:t>Proportion</w:t>
            </w:r>
            <w:r w:rsidRPr="00CD7D1F">
              <w:rPr>
                <w:sz w:val="22"/>
              </w:rPr>
              <w:t xml:space="preserve"> zwischen Weg und Zeit verstehen</w:t>
            </w:r>
          </w:p>
          <w:p w14:paraId="786F2426" w14:textId="77777777" w:rsidR="00B92CDA" w:rsidRPr="00CD7D1F" w:rsidRDefault="00075DDC" w:rsidP="00CD7D1F">
            <w:pPr>
              <w:pStyle w:val="Verstehen"/>
              <w:framePr w:hSpace="0" w:wrap="auto" w:vAnchor="margin" w:hAnchor="text" w:yAlign="inline"/>
              <w:numPr>
                <w:ilvl w:val="0"/>
                <w:numId w:val="41"/>
              </w:numPr>
              <w:rPr>
                <w:sz w:val="22"/>
              </w:rPr>
            </w:pPr>
            <w:r w:rsidRPr="00CD7D1F">
              <w:rPr>
                <w:sz w:val="22"/>
              </w:rPr>
              <w:t>Ich verstehe die direkte Proportion v ~ s und die indirekte Proportion</w:t>
            </w:r>
            <w:r w:rsidR="004D143E" w:rsidRPr="00CD7D1F">
              <w:rPr>
                <w:sz w:val="22"/>
              </w:rPr>
              <w:t xml:space="preserve"> </w:t>
            </w:r>
            <m:oMath>
              <m:r>
                <w:rPr>
                  <w:rFonts w:ascii="Cambria Math" w:hAnsi="Cambria Math"/>
                </w:rPr>
                <m:t xml:space="preserve"> v~ </m:t>
              </m:r>
              <m:f>
                <m:fPr>
                  <m:ctrlPr>
                    <w:rPr>
                      <w:rFonts w:ascii="Cambria Math" w:hAnsi="Cambria Math"/>
                      <w:i/>
                    </w:rPr>
                  </m:ctrlPr>
                </m:fPr>
                <m:num>
                  <m:r>
                    <w:rPr>
                      <w:rFonts w:ascii="Cambria Math" w:hAnsi="Cambria Math"/>
                    </w:rPr>
                    <m:t>1</m:t>
                  </m:r>
                </m:num>
                <m:den>
                  <m:r>
                    <w:rPr>
                      <w:rFonts w:ascii="Cambria Math" w:hAnsi="Cambria Math"/>
                    </w:rPr>
                    <m:t>t</m:t>
                  </m:r>
                </m:den>
              </m:f>
            </m:oMath>
          </w:p>
          <w:p w14:paraId="5ACAACC1" w14:textId="77777777" w:rsidR="00C34C63" w:rsidRPr="00CD7D1F" w:rsidRDefault="00C34C63" w:rsidP="00CD7D1F">
            <w:pPr>
              <w:pStyle w:val="Verstehen"/>
              <w:framePr w:hSpace="0" w:wrap="auto" w:vAnchor="margin" w:hAnchor="text" w:yAlign="inline"/>
              <w:numPr>
                <w:ilvl w:val="0"/>
                <w:numId w:val="0"/>
              </w:numPr>
              <w:ind w:left="113"/>
              <w:rPr>
                <w:sz w:val="22"/>
              </w:rPr>
            </w:pPr>
          </w:p>
          <w:p w14:paraId="2C525822"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tc>
        <w:tc>
          <w:tcPr>
            <w:tcW w:w="4252" w:type="dxa"/>
            <w:tcBorders>
              <w:top w:val="double" w:sz="4" w:space="0" w:color="000000"/>
              <w:left w:val="single" w:sz="4" w:space="0" w:color="000000"/>
              <w:bottom w:val="single" w:sz="4" w:space="0" w:color="000000"/>
              <w:right w:val="single" w:sz="4" w:space="0" w:color="000000"/>
            </w:tcBorders>
            <w:shd w:val="clear" w:color="auto" w:fill="auto"/>
          </w:tcPr>
          <w:p w14:paraId="6E0BD908" w14:textId="77777777" w:rsidR="00C34C63" w:rsidRPr="00CD7D1F" w:rsidRDefault="00C34C63" w:rsidP="00CD7D1F">
            <w:pPr>
              <w:pStyle w:val="Tunknnen"/>
              <w:numPr>
                <w:ilvl w:val="0"/>
                <w:numId w:val="0"/>
              </w:numPr>
              <w:ind w:left="113"/>
            </w:pPr>
          </w:p>
          <w:p w14:paraId="5791E916" w14:textId="77777777" w:rsidR="00C34C63" w:rsidRPr="00CD7D1F" w:rsidRDefault="00C34C63" w:rsidP="00CD7D1F">
            <w:pPr>
              <w:pStyle w:val="Tunknnen"/>
            </w:pPr>
            <w:r w:rsidRPr="00CD7D1F">
              <w:t xml:space="preserve">verschiedene Bewegungsformen </w:t>
            </w:r>
            <w:r w:rsidR="005E6D2F" w:rsidRPr="00CD7D1F">
              <w:t>bei</w:t>
            </w:r>
            <w:r w:rsidRPr="00CD7D1F">
              <w:t xml:space="preserve"> Kinderspielzeug </w:t>
            </w:r>
            <w:r w:rsidR="005E6D2F" w:rsidRPr="00CD7D1F">
              <w:t>experimentell</w:t>
            </w:r>
            <w:r w:rsidR="00075DDC" w:rsidRPr="00CD7D1F">
              <w:t xml:space="preserve"> erkennen</w:t>
            </w:r>
            <w:r w:rsidR="0055224A" w:rsidRPr="00CD7D1F">
              <w:t>.</w:t>
            </w:r>
            <w:r w:rsidR="000607E0"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0607E0" w:rsidRPr="00CD7D1F">
                <w:rPr>
                  <w:rStyle w:val="Hyperlink"/>
                  <w:rFonts w:cs="HelveticaNeueLTStd-LtIt"/>
                  <w:b/>
                  <w:i/>
                  <w:iCs/>
                  <w:lang w:val="de-DE"/>
                </w:rPr>
                <w:t>E3</w:t>
              </w:r>
            </w:hyperlink>
            <w:r w:rsidR="00B00F4D" w:rsidRPr="00CD7D1F">
              <w:t xml:space="preserve"> </w:t>
            </w:r>
          </w:p>
          <w:p w14:paraId="13A7E176" w14:textId="77777777" w:rsidR="00C34C63" w:rsidRPr="00CD7D1F" w:rsidRDefault="00C34C63" w:rsidP="00CD7D1F">
            <w:pPr>
              <w:pStyle w:val="Tunknnen"/>
            </w:pPr>
            <w:r w:rsidRPr="00CD7D1F">
              <w:t>Zeit-Weg-Diagramm</w:t>
            </w:r>
            <w:r w:rsidR="00471FAF" w:rsidRPr="00CD7D1F">
              <w:t>e</w:t>
            </w:r>
            <w:r w:rsidR="00C50E85" w:rsidRPr="00CD7D1F">
              <w:t xml:space="preserve"> erstellen bzw.</w:t>
            </w:r>
            <w:r w:rsidRPr="00CD7D1F">
              <w:t xml:space="preserve"> </w:t>
            </w:r>
            <w:r w:rsidR="00471FAF" w:rsidRPr="00CD7D1F">
              <w:t>fahrenden Fahrzeug</w:t>
            </w:r>
            <w:r w:rsidR="000B770F" w:rsidRPr="00CD7D1F">
              <w:t>en</w:t>
            </w:r>
            <w:r w:rsidR="00471FAF" w:rsidRPr="00CD7D1F">
              <w:t xml:space="preserve"> zu</w:t>
            </w:r>
            <w:r w:rsidR="00075DDC" w:rsidRPr="00CD7D1F">
              <w:t>ordnen</w:t>
            </w:r>
            <w:r w:rsidR="0055224A" w:rsidRPr="00CD7D1F">
              <w:t>.</w:t>
            </w:r>
            <w:r w:rsidR="001810BF"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1810BF" w:rsidRPr="00CD7D1F">
                <w:rPr>
                  <w:rStyle w:val="Hyperlink"/>
                  <w:rFonts w:cs="HelveticaNeueLTStd-LtIt"/>
                  <w:b/>
                  <w:i/>
                  <w:iCs/>
                  <w:lang w:val="de-DE"/>
                </w:rPr>
                <w:t>W3</w:t>
              </w:r>
            </w:hyperlink>
            <w:r w:rsidR="00D96554" w:rsidRPr="00CD7D1F">
              <w:t xml:space="preserve"> </w:t>
            </w:r>
            <w:r w:rsidR="00F927A6" w:rsidRPr="00CD7D1F">
              <w:t xml:space="preserve">, </w:t>
            </w:r>
            <w:hyperlink w:anchor="E4" w:tooltip="Erkenntnisse gewinnen:  Fragen, Untersuchen, Interpretieren: Ich kann einzeln oder im Team zu Fragestellungen eine passende Untersuchung oder ein Experiment planen, durchführen und protokollieren." w:history="1">
              <w:r w:rsidR="00F927A6" w:rsidRPr="00CD7D1F">
                <w:rPr>
                  <w:rStyle w:val="Hyperlink"/>
                  <w:rFonts w:cs="HelveticaNeueLTStd-LtIt"/>
                  <w:b/>
                  <w:i/>
                  <w:iCs/>
                  <w:sz w:val="20"/>
                  <w:szCs w:val="20"/>
                  <w:lang w:val="de-DE"/>
                </w:rPr>
                <w:t>E4</w:t>
              </w:r>
            </w:hyperlink>
            <w:r w:rsidR="00067A8D" w:rsidRPr="00CD7D1F">
              <w:rPr>
                <w:rStyle w:val="Hyperlink"/>
                <w:rFonts w:cs="HelveticaNeueLTStd-LtIt"/>
                <w:iCs/>
                <w:color w:val="auto"/>
                <w:u w:val="none"/>
                <w:lang w:val="de-DE"/>
              </w:rPr>
              <w:t xml:space="preserve">  </w:t>
            </w:r>
          </w:p>
          <w:p w14:paraId="2A8137FF" w14:textId="77777777" w:rsidR="00A928C3" w:rsidRPr="00CD7D1F" w:rsidRDefault="005E6D2F" w:rsidP="00CD7D1F">
            <w:pPr>
              <w:pStyle w:val="Tunknnen"/>
            </w:pPr>
            <w:r w:rsidRPr="00CD7D1F">
              <w:t>Werte</w:t>
            </w:r>
            <w:r w:rsidR="00C34C63" w:rsidRPr="00CD7D1F">
              <w:t xml:space="preserve"> </w:t>
            </w:r>
            <w:r w:rsidR="002336D2" w:rsidRPr="00CD7D1F">
              <w:t>von</w:t>
            </w:r>
            <w:r w:rsidR="00C34C63" w:rsidRPr="00CD7D1F">
              <w:t xml:space="preserve"> km/h </w:t>
            </w:r>
            <w:r w:rsidR="00C34C63" w:rsidRPr="00CD7D1F">
              <w:sym w:font="Wingdings" w:char="F0DF"/>
            </w:r>
            <w:r w:rsidR="00C34C63" w:rsidRPr="00CD7D1F">
              <w:sym w:font="Wingdings" w:char="F0E0"/>
            </w:r>
            <w:r w:rsidR="00C34C63" w:rsidRPr="00CD7D1F">
              <w:t xml:space="preserve"> </w:t>
            </w:r>
            <w:r w:rsidR="00471FAF" w:rsidRPr="00CD7D1F">
              <w:t>m/s</w:t>
            </w:r>
            <w:r w:rsidR="00075DDC" w:rsidRPr="00CD7D1F">
              <w:t xml:space="preserve"> umwandeln</w:t>
            </w:r>
            <w:r w:rsidR="0055224A" w:rsidRPr="00CD7D1F">
              <w:t>.</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B00F4D" w:rsidRPr="00CD7D1F">
              <w:t xml:space="preserve"> </w:t>
            </w:r>
          </w:p>
          <w:p w14:paraId="3A4DFA18" w14:textId="77777777" w:rsidR="00C34C63" w:rsidRPr="00CD7D1F" w:rsidRDefault="00B92CDA" w:rsidP="00CD7D1F">
            <w:pPr>
              <w:pStyle w:val="Tunknnen"/>
              <w:rPr>
                <w:rStyle w:val="Hyperlink"/>
                <w:color w:val="000000"/>
                <w:u w:val="none"/>
              </w:rPr>
            </w:pPr>
            <w:r w:rsidRPr="00CD7D1F">
              <w:t xml:space="preserve">die Geschwindigkeit </w:t>
            </w:r>
            <w:r w:rsidR="008A30F4" w:rsidRPr="00CD7D1F">
              <w:t>eines bewegten Objektes</w:t>
            </w:r>
            <w:r w:rsidR="00075DDC" w:rsidRPr="00CD7D1F">
              <w:t xml:space="preserve"> bestimmen</w:t>
            </w:r>
            <w:r w:rsidR="0055224A" w:rsidRPr="00CD7D1F">
              <w:t xml:space="preserve"> oder schätzen.</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6D5945" w:rsidRPr="00CD7D1F">
              <w:t xml:space="preserve"> </w:t>
            </w:r>
            <w:r w:rsidR="00F927A6"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F927A6" w:rsidRPr="00CD7D1F">
                <w:rPr>
                  <w:rStyle w:val="Hyperlink"/>
                  <w:rFonts w:cs="HelveticaNeueLTStd-LtIt"/>
                  <w:b/>
                  <w:i/>
                  <w:iCs/>
                  <w:lang w:val="de-DE"/>
                </w:rPr>
                <w:t>E3</w:t>
              </w:r>
            </w:hyperlink>
            <w:r w:rsidR="00F927A6" w:rsidRPr="00CD7D1F">
              <w:rPr>
                <w:rFonts w:eastAsia="Century Gothic" w:cs="Century Gothic"/>
              </w:rPr>
              <w:t xml:space="preserve"> </w:t>
            </w:r>
            <w:r w:rsidR="00F927A6" w:rsidRPr="00CD7D1F">
              <w:t xml:space="preserve"> </w:t>
            </w:r>
          </w:p>
          <w:p w14:paraId="5C8036FF" w14:textId="77777777" w:rsidR="00C50E85" w:rsidRPr="00CD7D1F" w:rsidRDefault="00C50E85" w:rsidP="00CD7D1F">
            <w:pPr>
              <w:pStyle w:val="Tunknnen"/>
            </w:pPr>
            <w:r w:rsidRPr="00CD7D1F">
              <w:t>einfache Geschwindigkeits</w:t>
            </w:r>
            <w:r w:rsidR="00263528" w:rsidRPr="00CD7D1F">
              <w:t>messungen und B</w:t>
            </w:r>
            <w:r w:rsidRPr="00CD7D1F">
              <w:t>erechnungen durchführen.</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341055" w:rsidRPr="00CD7D1F">
              <w:t xml:space="preserve"> </w:t>
            </w:r>
          </w:p>
          <w:p w14:paraId="3DCAAB08" w14:textId="77777777" w:rsidR="008A30F4" w:rsidRPr="00CD7D1F" w:rsidRDefault="008A30F4" w:rsidP="00CD7D1F">
            <w:pPr>
              <w:pStyle w:val="Tunknnen"/>
            </w:pPr>
            <w:r w:rsidRPr="00CD7D1F">
              <w:t>den Reaktionsweg eines Fahrers berechnen</w:t>
            </w:r>
            <w:r w:rsidR="0055224A" w:rsidRPr="00CD7D1F">
              <w:t>.</w:t>
            </w:r>
          </w:p>
          <w:p w14:paraId="231015F1" w14:textId="77777777" w:rsidR="00C34C63" w:rsidRPr="00CD7D1F" w:rsidRDefault="00F2469D" w:rsidP="00CD7D1F">
            <w:pPr>
              <w:pStyle w:val="Tunknnen"/>
            </w:pPr>
            <w:r w:rsidRPr="00CD7D1F">
              <w:t>Beispiele für die Gefahren überhöhter Geschwindigkeit anhand verschiedener Quellen finden, erklären und aus naturwissenschaftlicher Sicht bewerten.</w:t>
            </w:r>
            <w:r w:rsidR="007759B2" w:rsidRPr="00CD7D1F">
              <w:t xml:space="preserve"> </w:t>
            </w:r>
            <w:hyperlink w:anchor="S1" w:tooltip="Schlüsse ziehen:  Bewerten, Entscheiden, Handeln: Ich kann einzeln oder im Team Daten, Fakten und Ergebnisse aus verschiedenen Quellen aus naturwissenschaftlicher Sicht bewerten und Schlüsse daraus ziehen." w:history="1">
              <w:r w:rsidR="007759B2" w:rsidRPr="00CD7D1F">
                <w:rPr>
                  <w:rStyle w:val="Hyperlink"/>
                  <w:rFonts w:cs="HelveticaNeueLTStd-LtIt"/>
                  <w:b/>
                  <w:i/>
                  <w:iCs/>
                  <w:lang w:val="de-DE"/>
                </w:rPr>
                <w:t>S1</w:t>
              </w:r>
            </w:hyperlink>
            <w:r w:rsidRPr="00CD7D1F">
              <w:rPr>
                <w:rStyle w:val="Hyperlink"/>
                <w:rFonts w:cs="HelveticaNeueLTStd-LtIt"/>
                <w:iCs/>
                <w:color w:val="auto"/>
                <w:sz w:val="20"/>
                <w:szCs w:val="20"/>
                <w:u w:val="none"/>
                <w:lang w:val="de-DE"/>
              </w:rPr>
              <w:t xml:space="preserve"> </w:t>
            </w:r>
            <w:r w:rsidR="00A301EA" w:rsidRPr="00CD7D1F">
              <w:rPr>
                <w:rStyle w:val="Hyperlink"/>
                <w:rFonts w:cs="HelveticaNeueLTStd-LtIt"/>
                <w:iCs/>
                <w:color w:val="auto"/>
                <w:sz w:val="20"/>
                <w:szCs w:val="20"/>
                <w:u w:val="none"/>
                <w:lang w:val="de-DE"/>
              </w:rPr>
              <w:t>,</w:t>
            </w:r>
            <w:r w:rsidR="00A301EA" w:rsidRPr="00CD7D1F">
              <w:rPr>
                <w:rStyle w:val="Hyperlink"/>
                <w:rFonts w:cs="HelveticaNeueLTStd-LtIt"/>
                <w:iCs/>
                <w:color w:val="auto"/>
                <w:u w:val="none"/>
                <w:lang w:val="de-DE"/>
              </w:rPr>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A301EA" w:rsidRPr="00CD7D1F">
                <w:rPr>
                  <w:rStyle w:val="Hyperlink"/>
                  <w:rFonts w:cs="HelveticaNeueLTStd-LtIt"/>
                  <w:b/>
                  <w:i/>
                  <w:iCs/>
                  <w:lang w:val="de-DE"/>
                </w:rPr>
                <w:t>S2</w:t>
              </w:r>
            </w:hyperlink>
            <w:r w:rsidR="00A301EA" w:rsidRPr="00CD7D1F">
              <w:rPr>
                <w:rStyle w:val="Hyperlink"/>
                <w:rFonts w:cs="HelveticaNeueLTStd-LtIt"/>
                <w:iCs/>
                <w:color w:val="auto"/>
                <w:sz w:val="20"/>
                <w:szCs w:val="20"/>
                <w:u w:val="none"/>
                <w:lang w:val="de-DE"/>
              </w:rPr>
              <w:t xml:space="preserve"> </w:t>
            </w:r>
          </w:p>
        </w:tc>
        <w:tc>
          <w:tcPr>
            <w:tcW w:w="3640" w:type="dxa"/>
            <w:tcBorders>
              <w:top w:val="double" w:sz="4" w:space="0" w:color="000000"/>
              <w:left w:val="single" w:sz="4" w:space="0" w:color="000000"/>
              <w:bottom w:val="single" w:sz="4" w:space="0" w:color="000000"/>
              <w:right w:val="single" w:sz="4" w:space="0" w:color="000000"/>
            </w:tcBorders>
            <w:shd w:val="clear" w:color="auto" w:fill="auto"/>
          </w:tcPr>
          <w:p w14:paraId="3B2695B1" w14:textId="77777777" w:rsidR="00451D1F" w:rsidRPr="00CD7D1F" w:rsidRDefault="00451D1F" w:rsidP="00CD7D1F">
            <w:pPr>
              <w:spacing w:after="11" w:line="240" w:lineRule="auto"/>
              <w:ind w:left="10"/>
              <w:rPr>
                <w:rFonts w:eastAsia="Century Gothic" w:cs="Century Gothic"/>
                <w:b/>
                <w:i/>
                <w:sz w:val="20"/>
              </w:rPr>
            </w:pPr>
            <w:r w:rsidRPr="00CD7D1F">
              <w:rPr>
                <w:rFonts w:eastAsia="Century Gothic" w:cs="Century Gothic"/>
                <w:b/>
                <w:i/>
                <w:sz w:val="20"/>
              </w:rPr>
              <w:t>Die LEON - Links funktionieren, wenn man sich im Portal Tirol angemeldet hat.</w:t>
            </w:r>
          </w:p>
          <w:p w14:paraId="52498AA8" w14:textId="77777777" w:rsidR="00DB469C" w:rsidRPr="00CD7D1F" w:rsidRDefault="00085F11" w:rsidP="00CD7D1F">
            <w:pPr>
              <w:spacing w:after="11"/>
              <w:ind w:left="10"/>
              <w:rPr>
                <w:szCs w:val="20"/>
                <w:lang w:val="en-US"/>
              </w:rPr>
            </w:pPr>
            <w:r w:rsidRPr="00CD7D1F">
              <w:rPr>
                <w:rFonts w:eastAsia="Century Gothic" w:cs="Century Gothic"/>
                <w:b/>
                <w:szCs w:val="20"/>
                <w:lang w:val="en-US"/>
              </w:rPr>
              <w:t>LEON</w:t>
            </w:r>
            <w:r w:rsidRPr="00CD7D1F">
              <w:rPr>
                <w:rFonts w:eastAsia="Century Gothic" w:cs="Century Gothic"/>
                <w:szCs w:val="20"/>
                <w:lang w:val="en-US"/>
              </w:rPr>
              <w:t xml:space="preserve"> (</w:t>
            </w:r>
            <w:hyperlink r:id="rId36" w:history="1">
              <w:r w:rsidRPr="00CD7D1F">
                <w:rPr>
                  <w:rFonts w:eastAsia="Century Gothic" w:cs="Century Gothic"/>
                  <w:color w:val="0563C1"/>
                  <w:szCs w:val="20"/>
                  <w:u w:val="single"/>
                  <w:lang w:val="en-US"/>
                </w:rPr>
                <w:t>https:/portal.tirol.gv.at</w:t>
              </w:r>
            </w:hyperlink>
            <w:r w:rsidRPr="00CD7D1F">
              <w:rPr>
                <w:szCs w:val="20"/>
                <w:lang w:val="en-US"/>
              </w:rPr>
              <w:t>)</w:t>
            </w:r>
          </w:p>
          <w:p w14:paraId="6A592353" w14:textId="77777777" w:rsidR="00F8032E" w:rsidRPr="00CD7D1F" w:rsidRDefault="00F8032E" w:rsidP="00CD7D1F">
            <w:pPr>
              <w:pStyle w:val="Medien"/>
              <w:framePr w:hSpace="0" w:wrap="auto" w:vAnchor="margin" w:hAnchor="text" w:yAlign="inline"/>
              <w:spacing w:line="360" w:lineRule="auto"/>
              <w:rPr>
                <w:sz w:val="22"/>
              </w:rPr>
            </w:pPr>
            <w:r w:rsidRPr="00CD7D1F">
              <w:rPr>
                <w:b/>
                <w:sz w:val="22"/>
                <w:szCs w:val="20"/>
                <w:lang w:val="en-US"/>
              </w:rPr>
              <w:t>LEON</w:t>
            </w:r>
            <w:r w:rsidRPr="00CD7D1F">
              <w:rPr>
                <w:sz w:val="22"/>
              </w:rPr>
              <w:t xml:space="preserve">  (Körper in Bewegung)</w:t>
            </w:r>
          </w:p>
          <w:p w14:paraId="78AD0E40" w14:textId="77777777" w:rsidR="00C34C63" w:rsidRPr="00CD7D1F" w:rsidRDefault="00DB469C" w:rsidP="00CD7D1F">
            <w:pPr>
              <w:pStyle w:val="Medien"/>
              <w:framePr w:hSpace="0" w:wrap="auto" w:vAnchor="margin" w:hAnchor="text" w:yAlign="inline"/>
              <w:spacing w:after="0"/>
              <w:rPr>
                <w:sz w:val="22"/>
              </w:rPr>
            </w:pPr>
            <w:r w:rsidRPr="00CD7D1F">
              <w:rPr>
                <w:sz w:val="22"/>
              </w:rPr>
              <w:t>Kinderspielzeug (Eisenbahnen, ferngesteuerte Autos, Autos mit Rückzugmotoren, …)</w:t>
            </w:r>
          </w:p>
          <w:p w14:paraId="2208AB0F" w14:textId="77777777" w:rsidR="00DB469C" w:rsidRPr="00CD7D1F" w:rsidRDefault="00F8032E" w:rsidP="00CD7D1F">
            <w:pPr>
              <w:pStyle w:val="Medien"/>
              <w:framePr w:hSpace="0" w:wrap="auto" w:vAnchor="margin" w:hAnchor="text" w:yAlign="inline"/>
              <w:spacing w:line="360" w:lineRule="auto"/>
              <w:rPr>
                <w:sz w:val="22"/>
              </w:rPr>
            </w:pPr>
            <w:r w:rsidRPr="00CD7D1F">
              <w:rPr>
                <w:sz w:val="22"/>
              </w:rPr>
              <w:t xml:space="preserve">Tachometer, </w:t>
            </w:r>
            <w:r w:rsidR="00263528" w:rsidRPr="00CD7D1F">
              <w:rPr>
                <w:sz w:val="22"/>
              </w:rPr>
              <w:t xml:space="preserve">Tachografenschrieb </w:t>
            </w:r>
          </w:p>
          <w:p w14:paraId="41971107" w14:textId="77777777" w:rsidR="006C0FD3" w:rsidRPr="00CD7D1F" w:rsidRDefault="007C2C33" w:rsidP="00CD7D1F">
            <w:pPr>
              <w:pStyle w:val="Medien"/>
              <w:framePr w:hSpace="0" w:wrap="auto" w:vAnchor="margin" w:hAnchor="text" w:yAlign="inline"/>
              <w:spacing w:line="360" w:lineRule="auto"/>
              <w:rPr>
                <w:sz w:val="22"/>
              </w:rPr>
            </w:pPr>
            <w:hyperlink r:id="rId37" w:history="1">
              <w:r w:rsidR="00A301A5" w:rsidRPr="00CD7D1F">
                <w:rPr>
                  <w:rStyle w:val="Hyperlink"/>
                  <w:sz w:val="22"/>
                </w:rPr>
                <w:t>Zeit-Weg-Diagramm</w:t>
              </w:r>
            </w:hyperlink>
            <w:r w:rsidR="00A301A5" w:rsidRPr="00CD7D1F">
              <w:rPr>
                <w:sz w:val="22"/>
              </w:rPr>
              <w:t xml:space="preserve"> </w:t>
            </w:r>
            <w:r w:rsidR="00F8032E" w:rsidRPr="00CD7D1F">
              <w:rPr>
                <w:sz w:val="22"/>
              </w:rPr>
              <w:t>,</w:t>
            </w:r>
            <w:r w:rsidR="00A301A5" w:rsidRPr="00CD7D1F">
              <w:rPr>
                <w:sz w:val="22"/>
              </w:rPr>
              <w:t xml:space="preserve"> </w:t>
            </w:r>
            <w:hyperlink r:id="rId38" w:history="1">
              <w:r w:rsidR="00A301A5" w:rsidRPr="00CD7D1F">
                <w:rPr>
                  <w:rStyle w:val="Hyperlink"/>
                  <w:sz w:val="22"/>
                </w:rPr>
                <w:t>Zeit-Weg-Diagramm</w:t>
              </w:r>
            </w:hyperlink>
            <w:r w:rsidR="00A301A5" w:rsidRPr="00CD7D1F">
              <w:rPr>
                <w:sz w:val="22"/>
              </w:rPr>
              <w:t xml:space="preserve"> </w:t>
            </w:r>
            <w:r w:rsidR="001E598A" w:rsidRPr="00CD7D1F">
              <w:rPr>
                <w:sz w:val="22"/>
              </w:rPr>
              <w:t xml:space="preserve">, </w:t>
            </w:r>
            <w:hyperlink r:id="rId39" w:history="1">
              <w:r w:rsidR="001E598A" w:rsidRPr="00CD7D1F">
                <w:rPr>
                  <w:rStyle w:val="Hyperlink"/>
                  <w:sz w:val="22"/>
                </w:rPr>
                <w:t>Leifiphysik</w:t>
              </w:r>
            </w:hyperlink>
            <w:r w:rsidR="001E598A" w:rsidRPr="00CD7D1F">
              <w:rPr>
                <w:sz w:val="22"/>
              </w:rPr>
              <w:t xml:space="preserve"> , …</w:t>
            </w:r>
            <w:r w:rsidR="00A301A5" w:rsidRPr="00CD7D1F">
              <w:rPr>
                <w:sz w:val="22"/>
              </w:rPr>
              <w:t xml:space="preserve"> </w:t>
            </w:r>
          </w:p>
          <w:p w14:paraId="5B750452" w14:textId="77777777" w:rsidR="00F2469D" w:rsidRPr="00CD7D1F" w:rsidRDefault="00F2469D" w:rsidP="00CD7D1F">
            <w:pPr>
              <w:pStyle w:val="Medien"/>
              <w:framePr w:hSpace="0" w:wrap="auto" w:vAnchor="margin" w:hAnchor="text" w:yAlign="inline"/>
              <w:spacing w:line="360" w:lineRule="auto"/>
              <w:rPr>
                <w:sz w:val="22"/>
              </w:rPr>
            </w:pPr>
            <w:r w:rsidRPr="00CD7D1F">
              <w:rPr>
                <w:sz w:val="22"/>
              </w:rPr>
              <w:t xml:space="preserve">YouTube: </w:t>
            </w:r>
            <w:r w:rsidR="00C50E85" w:rsidRPr="00CD7D1F">
              <w:rPr>
                <w:sz w:val="22"/>
              </w:rPr>
              <w:t>Crash</w:t>
            </w:r>
            <w:r w:rsidRPr="00CD7D1F">
              <w:rPr>
                <w:sz w:val="22"/>
              </w:rPr>
              <w:t>-Tests</w:t>
            </w:r>
          </w:p>
          <w:bookmarkStart w:id="4" w:name="_MON_1447125915"/>
          <w:bookmarkEnd w:id="4"/>
          <w:p w14:paraId="3333A245" w14:textId="77777777" w:rsidR="003303D3" w:rsidRPr="00CD7D1F" w:rsidRDefault="003303D3" w:rsidP="00CD7D1F">
            <w:pPr>
              <w:pStyle w:val="Medien"/>
              <w:framePr w:hSpace="0" w:wrap="auto" w:vAnchor="margin" w:hAnchor="text" w:yAlign="inline"/>
              <w:numPr>
                <w:ilvl w:val="0"/>
                <w:numId w:val="0"/>
              </w:numPr>
              <w:spacing w:line="360" w:lineRule="auto"/>
              <w:ind w:left="113"/>
              <w:rPr>
                <w:sz w:val="22"/>
              </w:rPr>
            </w:pPr>
            <w:r w:rsidRPr="00CD7D1F">
              <w:rPr>
                <w:sz w:val="22"/>
              </w:rPr>
              <w:object w:dxaOrig="1531" w:dyaOrig="999" w14:anchorId="372F076C">
                <v:shape id="_x0000_i1029" type="#_x0000_t75" style="width:77.25pt;height:49.5pt" o:ole="">
                  <v:imagedata r:id="rId40" o:title=""/>
                </v:shape>
                <o:OLEObject Type="Embed" ProgID="Word.Document.8" ShapeID="_x0000_i1029" DrawAspect="Icon" ObjectID="_1663591431" r:id="rId41">
                  <o:FieldCodes>\s</o:FieldCodes>
                </o:OLEObject>
              </w:object>
            </w:r>
            <w:r w:rsidRPr="00CD7D1F">
              <w:rPr>
                <w:sz w:val="22"/>
              </w:rPr>
              <w:object w:dxaOrig="1531" w:dyaOrig="999" w14:anchorId="223C823E">
                <v:shape id="_x0000_i1030" type="#_x0000_t75" style="width:77.25pt;height:49.5pt" o:ole="">
                  <v:imagedata r:id="rId42" o:title=""/>
                </v:shape>
                <o:OLEObject Type="Embed" ProgID="AcroExch.Document.DC" ShapeID="_x0000_i1030" DrawAspect="Icon" ObjectID="_1663591432" r:id="rId43"/>
              </w:object>
            </w:r>
          </w:p>
        </w:tc>
      </w:tr>
      <w:tr w:rsidR="00DB7460" w:rsidRPr="0058031C" w14:paraId="1F89D087" w14:textId="77777777" w:rsidTr="00CD7D1F">
        <w:trPr>
          <w:cantSplit/>
          <w:trHeight w:val="3442"/>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7633C3" w14:textId="77777777" w:rsidR="00C34C63" w:rsidRPr="00CD7D1F" w:rsidRDefault="00C34C63" w:rsidP="00CD7D1F">
            <w:pPr>
              <w:spacing w:after="0" w:line="240" w:lineRule="auto"/>
              <w:ind w:left="113" w:right="113"/>
              <w:jc w:val="center"/>
              <w:rPr>
                <w:rFonts w:eastAsia="Century Gothic" w:cs="Century Gothic"/>
                <w:b/>
                <w:sz w:val="20"/>
              </w:rPr>
            </w:pPr>
            <w:r w:rsidRPr="00CD7D1F">
              <w:rPr>
                <w:rFonts w:eastAsia="Century Gothic" w:cs="Century Gothic"/>
                <w:b/>
                <w:sz w:val="20"/>
              </w:rPr>
              <w:t xml:space="preserve">Masse und Trägheit,  Volumen und  Dichte </w:t>
            </w:r>
            <w:r w:rsidRPr="00CD7D1F">
              <w:rPr>
                <w:rFonts w:eastAsia="Century Gothic" w:cs="Century Gothic"/>
                <w:b/>
                <w:sz w:val="20"/>
              </w:rPr>
              <w:br/>
              <w:t>ca. 3 – 5 Wochen</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7EAC7689" w14:textId="77777777" w:rsidR="00C34C63" w:rsidRPr="00CD7D1F" w:rsidRDefault="00C34C63" w:rsidP="00CD7D1F">
            <w:pPr>
              <w:spacing w:after="0" w:line="240" w:lineRule="auto"/>
              <w:ind w:left="113" w:hanging="113"/>
              <w:rPr>
                <w:sz w:val="10"/>
              </w:rPr>
            </w:pPr>
            <w:r w:rsidRPr="00CD7D1F">
              <w:rPr>
                <w:rFonts w:eastAsia="Century Gothic" w:cs="Century Gothic"/>
              </w:rPr>
              <w:t xml:space="preserve"> </w:t>
            </w:r>
          </w:p>
          <w:p w14:paraId="394C568A" w14:textId="77777777" w:rsidR="00C34C63" w:rsidRPr="00CD7D1F" w:rsidRDefault="00C34C63" w:rsidP="00CD7D1F">
            <w:pPr>
              <w:pStyle w:val="Wissen"/>
              <w:framePr w:hSpace="0" w:wrap="auto" w:vAnchor="margin" w:hAnchor="text" w:yAlign="inline"/>
              <w:numPr>
                <w:ilvl w:val="0"/>
                <w:numId w:val="31"/>
              </w:numPr>
              <w:rPr>
                <w:sz w:val="22"/>
              </w:rPr>
            </w:pPr>
            <w:r w:rsidRPr="00CD7D1F">
              <w:rPr>
                <w:sz w:val="22"/>
              </w:rPr>
              <w:t xml:space="preserve">Massebestimmung mit verschiedenen Waagen, Wägesatz kennenlernen, Masse bleibt überall gleich </w:t>
            </w:r>
          </w:p>
          <w:p w14:paraId="40A0ADD8" w14:textId="77777777" w:rsidR="00C34C63" w:rsidRPr="00CD7D1F" w:rsidRDefault="00A928C3" w:rsidP="00CD7D1F">
            <w:pPr>
              <w:pStyle w:val="Wissen"/>
              <w:framePr w:hSpace="0" w:wrap="auto" w:vAnchor="margin" w:hAnchor="text" w:yAlign="inline"/>
              <w:numPr>
                <w:ilvl w:val="0"/>
                <w:numId w:val="31"/>
              </w:numPr>
              <w:rPr>
                <w:sz w:val="22"/>
                <w:lang w:val="de-DE"/>
              </w:rPr>
            </w:pPr>
            <w:r w:rsidRPr="00CD7D1F">
              <w:rPr>
                <w:b/>
                <w:sz w:val="22"/>
              </w:rPr>
              <w:t>Einheiten:</w:t>
            </w:r>
            <w:r w:rsidRPr="00CD7D1F">
              <w:rPr>
                <w:sz w:val="22"/>
              </w:rPr>
              <w:t xml:space="preserve"> t, kg, dag, g</w:t>
            </w:r>
          </w:p>
          <w:p w14:paraId="6F3A1CC5" w14:textId="77777777" w:rsidR="00C34C63" w:rsidRPr="00CD7D1F" w:rsidRDefault="00C34C63" w:rsidP="00CD7D1F">
            <w:pPr>
              <w:pStyle w:val="Wissen"/>
              <w:framePr w:hSpace="0" w:wrap="auto" w:vAnchor="margin" w:hAnchor="text" w:yAlign="inline"/>
              <w:numPr>
                <w:ilvl w:val="0"/>
                <w:numId w:val="31"/>
              </w:numPr>
              <w:rPr>
                <w:sz w:val="22"/>
              </w:rPr>
            </w:pPr>
            <w:r w:rsidRPr="00CD7D1F">
              <w:rPr>
                <w:sz w:val="22"/>
              </w:rPr>
              <w:t xml:space="preserve">Trägheitssatz </w:t>
            </w:r>
          </w:p>
          <w:p w14:paraId="236EA196" w14:textId="77777777" w:rsidR="004D143E" w:rsidRPr="00CD7D1F" w:rsidRDefault="00263528" w:rsidP="00CD7D1F">
            <w:pPr>
              <w:pStyle w:val="Wissen"/>
              <w:framePr w:hSpace="0" w:wrap="auto" w:vAnchor="margin" w:hAnchor="text" w:yAlign="inline"/>
              <w:numPr>
                <w:ilvl w:val="0"/>
                <w:numId w:val="31"/>
              </w:numPr>
              <w:rPr>
                <w:sz w:val="22"/>
              </w:rPr>
            </w:pPr>
            <w:r w:rsidRPr="00CD7D1F">
              <w:rPr>
                <w:sz w:val="22"/>
              </w:rPr>
              <w:t xml:space="preserve">Volumen und Masse bestimmen; </w:t>
            </w:r>
            <w:r w:rsidR="00C34C63" w:rsidRPr="00CD7D1F">
              <w:rPr>
                <w:sz w:val="22"/>
              </w:rPr>
              <w:t>Dichte verschiedener Stoffe</w:t>
            </w:r>
            <w:r w:rsidRPr="00CD7D1F">
              <w:rPr>
                <w:sz w:val="22"/>
              </w:rPr>
              <w:t xml:space="preserve"> berechnen</w:t>
            </w:r>
            <w:r w:rsidR="00C34C63" w:rsidRPr="00CD7D1F">
              <w:rPr>
                <w:sz w:val="22"/>
              </w:rPr>
              <w:t xml:space="preserve">, </w:t>
            </w:r>
          </w:p>
          <w:p w14:paraId="6639C03F" w14:textId="77777777" w:rsidR="00C34C63" w:rsidRPr="00CD7D1F" w:rsidRDefault="00C34C63" w:rsidP="00CD7D1F">
            <w:pPr>
              <w:pStyle w:val="Wissen"/>
              <w:framePr w:hSpace="0" w:wrap="auto" w:vAnchor="margin" w:hAnchor="text" w:yAlign="inline"/>
              <w:numPr>
                <w:ilvl w:val="0"/>
                <w:numId w:val="31"/>
              </w:numPr>
              <w:rPr>
                <w:sz w:val="22"/>
              </w:rPr>
            </w:pPr>
            <w:r w:rsidRPr="00CD7D1F">
              <w:rPr>
                <w:b/>
                <w:sz w:val="22"/>
              </w:rPr>
              <w:t>Einheiten:</w:t>
            </w:r>
            <w:r w:rsidRPr="00CD7D1F">
              <w:rPr>
                <w:sz w:val="22"/>
              </w:rPr>
              <w:t xml:space="preserve"> g/cm³ oder kg/m³ </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50911909" w14:textId="77777777" w:rsidR="00C34C63" w:rsidRPr="00CD7D1F" w:rsidRDefault="00C34C63" w:rsidP="00CD7D1F">
            <w:pPr>
              <w:pStyle w:val="Verstehen"/>
              <w:framePr w:hSpace="0" w:wrap="auto" w:vAnchor="margin" w:hAnchor="text" w:yAlign="inline"/>
              <w:numPr>
                <w:ilvl w:val="0"/>
                <w:numId w:val="0"/>
              </w:numPr>
              <w:ind w:left="113"/>
              <w:rPr>
                <w:sz w:val="18"/>
              </w:rPr>
            </w:pPr>
            <w:r w:rsidRPr="00CD7D1F">
              <w:rPr>
                <w:sz w:val="22"/>
              </w:rPr>
              <w:t xml:space="preserve"> </w:t>
            </w:r>
          </w:p>
          <w:p w14:paraId="697A5A8A" w14:textId="77777777" w:rsidR="00C34C63" w:rsidRPr="00CD7D1F" w:rsidRDefault="00C34C63" w:rsidP="00CD7D1F">
            <w:pPr>
              <w:pStyle w:val="Verstehen"/>
              <w:framePr w:hSpace="0" w:wrap="auto" w:vAnchor="margin" w:hAnchor="text" w:yAlign="inline"/>
              <w:numPr>
                <w:ilvl w:val="0"/>
                <w:numId w:val="42"/>
              </w:numPr>
              <w:rPr>
                <w:sz w:val="22"/>
              </w:rPr>
            </w:pPr>
            <w:r w:rsidRPr="00CD7D1F">
              <w:rPr>
                <w:sz w:val="22"/>
              </w:rPr>
              <w:t xml:space="preserve">Masse ist ein Maß für die Trägheit von Körpern </w:t>
            </w:r>
          </w:p>
          <w:p w14:paraId="15F04C08"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3EA197F6" w14:textId="77777777" w:rsidR="00C34C63" w:rsidRPr="00CD7D1F" w:rsidRDefault="00C34C63" w:rsidP="00CD7D1F">
            <w:pPr>
              <w:pStyle w:val="Verstehen"/>
              <w:framePr w:hSpace="0" w:wrap="auto" w:vAnchor="margin" w:hAnchor="text" w:yAlign="inline"/>
              <w:numPr>
                <w:ilvl w:val="0"/>
                <w:numId w:val="42"/>
              </w:numPr>
              <w:rPr>
                <w:sz w:val="22"/>
              </w:rPr>
            </w:pPr>
            <w:r w:rsidRPr="00CD7D1F">
              <w:rPr>
                <w:sz w:val="22"/>
              </w:rPr>
              <w:t>Die Trägheit ist der Widerstand gegen eine Bewegungsänderung</w:t>
            </w:r>
            <w:r w:rsidR="00263528" w:rsidRPr="00CD7D1F">
              <w:rPr>
                <w:sz w:val="22"/>
              </w:rPr>
              <w:t>.</w:t>
            </w:r>
          </w:p>
          <w:p w14:paraId="584F9607" w14:textId="77777777" w:rsidR="004D143E"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003B6656" w14:textId="77777777" w:rsidR="00C34C63" w:rsidRPr="00CD7D1F" w:rsidRDefault="00C34C63" w:rsidP="00CD7D1F">
            <w:pPr>
              <w:pStyle w:val="Verstehen"/>
              <w:framePr w:hSpace="0" w:wrap="auto" w:vAnchor="margin" w:hAnchor="text" w:yAlign="inline"/>
              <w:numPr>
                <w:ilvl w:val="0"/>
                <w:numId w:val="42"/>
              </w:numPr>
              <w:rPr>
                <w:sz w:val="22"/>
              </w:rPr>
            </w:pPr>
            <w:r w:rsidRPr="00CD7D1F">
              <w:rPr>
                <w:sz w:val="22"/>
              </w:rPr>
              <w:t xml:space="preserve">Dichte als </w:t>
            </w:r>
            <w:r w:rsidR="00C904B5" w:rsidRPr="00CD7D1F">
              <w:rPr>
                <w:sz w:val="22"/>
              </w:rPr>
              <w:t>Proportion</w:t>
            </w:r>
            <w:r w:rsidRPr="00CD7D1F">
              <w:rPr>
                <w:sz w:val="22"/>
              </w:rPr>
              <w:t xml:space="preserve"> </w:t>
            </w:r>
            <w:r w:rsidR="00C904B5" w:rsidRPr="00CD7D1F">
              <w:rPr>
                <w:sz w:val="22"/>
              </w:rPr>
              <w:t>von</w:t>
            </w:r>
            <w:r w:rsidRPr="00CD7D1F">
              <w:rPr>
                <w:sz w:val="22"/>
              </w:rPr>
              <w:t xml:space="preserve"> Masse und Volumen </w:t>
            </w:r>
          </w:p>
          <w:p w14:paraId="01D191EA"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5FD778FA" w14:textId="77777777" w:rsidR="00C34C63" w:rsidRPr="00CD7D1F" w:rsidRDefault="00C34C63" w:rsidP="00CD7D1F">
            <w:pPr>
              <w:pStyle w:val="Verstehen"/>
              <w:framePr w:hSpace="0" w:wrap="auto" w:vAnchor="margin" w:hAnchor="text" w:yAlign="inline"/>
              <w:numPr>
                <w:ilvl w:val="0"/>
                <w:numId w:val="0"/>
              </w:numPr>
              <w:ind w:left="113"/>
              <w:rPr>
                <w:sz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848F529" w14:textId="77777777" w:rsidR="002F7E3B" w:rsidRPr="00CD7D1F" w:rsidRDefault="002F7E3B" w:rsidP="00CD7D1F">
            <w:pPr>
              <w:pStyle w:val="Tunknnen"/>
              <w:numPr>
                <w:ilvl w:val="0"/>
                <w:numId w:val="0"/>
              </w:numPr>
              <w:ind w:left="113"/>
            </w:pPr>
          </w:p>
          <w:p w14:paraId="51F20474" w14:textId="77777777" w:rsidR="00C34C63" w:rsidRPr="00CD7D1F" w:rsidRDefault="00471FAF" w:rsidP="00CD7D1F">
            <w:pPr>
              <w:pStyle w:val="Tunknnen"/>
              <w:rPr>
                <w:rStyle w:val="Hyperlink"/>
                <w:color w:val="000000"/>
                <w:u w:val="none"/>
              </w:rPr>
            </w:pPr>
            <w:r w:rsidRPr="00CD7D1F">
              <w:t>einen Mün</w:t>
            </w:r>
            <w:r w:rsidR="002336D2" w:rsidRPr="00CD7D1F">
              <w:t>zenstapel von unten her ab</w:t>
            </w:r>
            <w:r w:rsidR="00075DDC" w:rsidRPr="00CD7D1F">
              <w:t>räumen</w:t>
            </w:r>
            <w:r w:rsidR="008E4724" w:rsidRPr="00CD7D1F">
              <w:t>.</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8E4724" w:rsidRPr="00CD7D1F">
              <w:t xml:space="preserve"> </w:t>
            </w:r>
            <w:r w:rsidR="00DC7F08" w:rsidRPr="00CD7D1F">
              <w:t xml:space="preserve">, </w:t>
            </w:r>
            <w:hyperlink w:anchor="W2" w:tooltip="Wissen organisieren:  Aneignen, Darstellen und Kommunizieren: Ich kann einzeln oder im Team aus unterschiedlichen Medien und Quellen fachspezifische Informationen entnehmen." w:history="1">
              <w:r w:rsidR="00DC7F08" w:rsidRPr="00CD7D1F">
                <w:rPr>
                  <w:rStyle w:val="Hyperlink"/>
                  <w:rFonts w:cs="HelveticaNeueLTStd-LtIt"/>
                  <w:b/>
                  <w:i/>
                  <w:iCs/>
                  <w:lang w:val="de-DE"/>
                </w:rPr>
                <w:t>W2</w:t>
              </w:r>
            </w:hyperlink>
            <w:r w:rsidR="00DC7F08" w:rsidRPr="00CD7D1F">
              <w:t xml:space="preserve"> </w:t>
            </w:r>
          </w:p>
          <w:p w14:paraId="4CA1B8D2" w14:textId="77777777" w:rsidR="00471FAF" w:rsidRPr="00CD7D1F" w:rsidRDefault="00583550" w:rsidP="00CD7D1F">
            <w:pPr>
              <w:pStyle w:val="Tunknnen"/>
              <w:rPr>
                <w:rStyle w:val="Hyperlink"/>
                <w:color w:val="000000"/>
                <w:u w:val="none"/>
              </w:rPr>
            </w:pPr>
            <w:r w:rsidRPr="00CD7D1F">
              <w:t>den</w:t>
            </w:r>
            <w:r w:rsidR="00075DDC" w:rsidRPr="00CD7D1F">
              <w:t xml:space="preserve"> Zaubertrick mit der Tischdecke</w:t>
            </w:r>
            <w:r w:rsidR="0055224A" w:rsidRPr="00CD7D1F">
              <w:t>.</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8E4724" w:rsidRPr="00CD7D1F">
              <w:t xml:space="preserve"> </w:t>
            </w:r>
          </w:p>
          <w:p w14:paraId="733C3298" w14:textId="77777777" w:rsidR="00583550" w:rsidRPr="00CD7D1F" w:rsidRDefault="00B00F4D" w:rsidP="00CD7D1F">
            <w:pPr>
              <w:pStyle w:val="Tunknnen"/>
              <w:rPr>
                <w:rStyle w:val="Hyperlink"/>
                <w:color w:val="000000"/>
                <w:u w:val="none"/>
              </w:rPr>
            </w:pPr>
            <w:r w:rsidRPr="00CD7D1F">
              <w:t xml:space="preserve">anhand ausgesuchter Experimente </w:t>
            </w:r>
            <w:r w:rsidR="00583550" w:rsidRPr="00CD7D1F">
              <w:t>erklären</w:t>
            </w:r>
            <w:r w:rsidR="0055224A" w:rsidRPr="00CD7D1F">
              <w:t>,</w:t>
            </w:r>
            <w:r w:rsidR="00583550" w:rsidRPr="00CD7D1F">
              <w:t xml:space="preserve"> warum eine Schraubenmutter sinkt und ein Eisenschiff</w:t>
            </w:r>
            <w:r w:rsidR="0055224A" w:rsidRPr="00CD7D1F">
              <w:t xml:space="preserve"> schwimmt.</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8E4724" w:rsidRPr="00CD7D1F">
              <w:t xml:space="preserve"> </w:t>
            </w:r>
            <w:r w:rsidR="00DC7F08" w:rsidRPr="00CD7D1F">
              <w:t xml:space="preserve">, </w:t>
            </w:r>
            <w:hyperlink w:anchor="W2" w:tooltip="Wissen organisieren:  Aneignen, Darstellen und Kommunizieren: Ich kann einzeln oder im Team aus unterschiedlichen Medien und Quellen fachspezifische Informationen entnehmen." w:history="1">
              <w:r w:rsidR="00DC7F08" w:rsidRPr="00CD7D1F">
                <w:rPr>
                  <w:rStyle w:val="Hyperlink"/>
                  <w:rFonts w:cs="HelveticaNeueLTStd-LtIt"/>
                  <w:b/>
                  <w:i/>
                  <w:iCs/>
                  <w:lang w:val="de-DE"/>
                </w:rPr>
                <w:t>W2</w:t>
              </w:r>
            </w:hyperlink>
            <w:r w:rsidR="00DC7F08" w:rsidRPr="00CD7D1F">
              <w:t xml:space="preserve"> </w:t>
            </w:r>
          </w:p>
          <w:p w14:paraId="676DD70B" w14:textId="77777777" w:rsidR="000B770F" w:rsidRPr="00CD7D1F" w:rsidRDefault="000B770F" w:rsidP="00CD7D1F">
            <w:pPr>
              <w:pStyle w:val="Tunknnen"/>
            </w:pPr>
            <w:r w:rsidRPr="00CD7D1F">
              <w:t>Sicherh</w:t>
            </w:r>
            <w:r w:rsidR="00075DDC" w:rsidRPr="00CD7D1F">
              <w:t>eitsgurt und Kopfstütze richtig einstellen</w:t>
            </w:r>
            <w:r w:rsidR="0055224A" w:rsidRPr="00CD7D1F">
              <w:t>.</w:t>
            </w:r>
            <w:r w:rsidR="007759B2" w:rsidRPr="00CD7D1F">
              <w:t xml:space="preserve"> </w:t>
            </w:r>
            <w:hyperlink w:anchor="E4"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E4</w:t>
              </w:r>
            </w:hyperlink>
            <w:r w:rsidR="002F7E3B" w:rsidRPr="00CD7D1F">
              <w:t xml:space="preserve"> </w:t>
            </w:r>
            <w:r w:rsidR="00A301EA"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A301EA" w:rsidRPr="00CD7D1F">
                <w:rPr>
                  <w:rStyle w:val="Hyperlink"/>
                  <w:rFonts w:cs="HelveticaNeueLTStd-LtIt"/>
                  <w:b/>
                  <w:i/>
                  <w:iCs/>
                  <w:lang w:val="de-DE"/>
                </w:rPr>
                <w:t>S2</w:t>
              </w:r>
            </w:hyperlink>
            <w:r w:rsidR="002F7E3B" w:rsidRPr="00CD7D1F">
              <w:t xml:space="preserve">   </w:t>
            </w:r>
          </w:p>
          <w:p w14:paraId="7BDFBB80" w14:textId="77777777" w:rsidR="008A30F4" w:rsidRPr="00CD7D1F" w:rsidRDefault="008A30F4" w:rsidP="00CD7D1F">
            <w:pPr>
              <w:pStyle w:val="Tunknnen"/>
            </w:pPr>
            <w:r w:rsidRPr="00CD7D1F">
              <w:t>den Bremsweg eines Fahrzeuges berechnen</w:t>
            </w:r>
            <w:r w:rsidR="0055224A" w:rsidRPr="00CD7D1F">
              <w:t>.</w:t>
            </w:r>
          </w:p>
          <w:p w14:paraId="51291D07" w14:textId="77777777" w:rsidR="00A73B59" w:rsidRPr="00CD7D1F" w:rsidRDefault="0055224A" w:rsidP="00CD7D1F">
            <w:pPr>
              <w:pStyle w:val="Tunknnen"/>
            </w:pPr>
            <w:r w:rsidRPr="00CD7D1F">
              <w:t xml:space="preserve">das Material </w:t>
            </w:r>
            <w:r w:rsidR="008A30F4" w:rsidRPr="00CD7D1F">
              <w:t xml:space="preserve">eines Gegenstandes </w:t>
            </w:r>
            <w:r w:rsidRPr="00CD7D1F">
              <w:t xml:space="preserve">über seine Dichte </w:t>
            </w:r>
            <w:r w:rsidR="008A30F4" w:rsidRPr="00CD7D1F">
              <w:t>experimentell bestimmen</w:t>
            </w:r>
            <w:r w:rsidRPr="00CD7D1F">
              <w:t>.</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2F7E3B" w:rsidRPr="00CD7D1F">
              <w:t xml:space="preserve"> </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5112A1" w:rsidRPr="00CD7D1F">
              <w:t xml:space="preserve">  </w:t>
            </w:r>
            <w:r w:rsidR="002F7E3B" w:rsidRPr="00CD7D1F">
              <w:t xml:space="preserve">    </w:t>
            </w:r>
          </w:p>
          <w:p w14:paraId="314B7561" w14:textId="77777777" w:rsidR="00CE462D" w:rsidRDefault="00CE462D" w:rsidP="00CD7D1F">
            <w:pPr>
              <w:spacing w:after="0" w:line="240" w:lineRule="auto"/>
            </w:pPr>
          </w:p>
          <w:p w14:paraId="36E2C9EE" w14:textId="77777777" w:rsidR="00C34C63" w:rsidRPr="00CE462D" w:rsidRDefault="00C34C63" w:rsidP="00CE462D"/>
        </w:tc>
        <w:tc>
          <w:tcPr>
            <w:tcW w:w="3640" w:type="dxa"/>
            <w:tcBorders>
              <w:top w:val="single" w:sz="4" w:space="0" w:color="000000"/>
              <w:left w:val="single" w:sz="4" w:space="0" w:color="000000"/>
              <w:bottom w:val="single" w:sz="4" w:space="0" w:color="000000"/>
              <w:right w:val="single" w:sz="4" w:space="0" w:color="000000"/>
            </w:tcBorders>
            <w:shd w:val="clear" w:color="auto" w:fill="auto"/>
          </w:tcPr>
          <w:p w14:paraId="35697213" w14:textId="77777777" w:rsidR="00B00F4D" w:rsidRPr="00CD7D1F" w:rsidRDefault="00B00F4D" w:rsidP="00CD7D1F">
            <w:pPr>
              <w:pStyle w:val="Medien"/>
              <w:framePr w:hSpace="0" w:wrap="auto" w:vAnchor="margin" w:hAnchor="text" w:yAlign="inline"/>
              <w:numPr>
                <w:ilvl w:val="0"/>
                <w:numId w:val="0"/>
              </w:numPr>
              <w:ind w:left="113"/>
              <w:rPr>
                <w:sz w:val="22"/>
              </w:rPr>
            </w:pPr>
          </w:p>
          <w:p w14:paraId="294A08BD" w14:textId="77777777" w:rsidR="00C34C63" w:rsidRPr="00CD7D1F" w:rsidRDefault="00583550" w:rsidP="00CD7D1F">
            <w:pPr>
              <w:pStyle w:val="Medien"/>
              <w:framePr w:hSpace="0" w:wrap="auto" w:vAnchor="margin" w:hAnchor="text" w:yAlign="inline"/>
              <w:spacing w:after="120"/>
              <w:rPr>
                <w:sz w:val="22"/>
              </w:rPr>
            </w:pPr>
            <w:r w:rsidRPr="00CD7D1F">
              <w:rPr>
                <w:sz w:val="22"/>
              </w:rPr>
              <w:t>Stapel mit Münzen</w:t>
            </w:r>
          </w:p>
          <w:p w14:paraId="183DF93A" w14:textId="77777777" w:rsidR="00583550" w:rsidRPr="00CD7D1F" w:rsidRDefault="00583550" w:rsidP="00CD7D1F">
            <w:pPr>
              <w:pStyle w:val="Medien"/>
              <w:framePr w:hSpace="0" w:wrap="auto" w:vAnchor="margin" w:hAnchor="text" w:yAlign="inline"/>
              <w:spacing w:after="120"/>
              <w:rPr>
                <w:sz w:val="22"/>
              </w:rPr>
            </w:pPr>
            <w:r w:rsidRPr="00CD7D1F">
              <w:rPr>
                <w:sz w:val="22"/>
              </w:rPr>
              <w:t>Tischdecke mit Gläsern</w:t>
            </w:r>
          </w:p>
          <w:p w14:paraId="1C8EF340" w14:textId="77777777" w:rsidR="00075DDC" w:rsidRPr="00CD7D1F" w:rsidRDefault="00075DDC" w:rsidP="00CD7D1F">
            <w:pPr>
              <w:pStyle w:val="Medien"/>
              <w:framePr w:hSpace="0" w:wrap="auto" w:vAnchor="margin" w:hAnchor="text" w:yAlign="inline"/>
              <w:spacing w:after="120"/>
              <w:rPr>
                <w:sz w:val="22"/>
              </w:rPr>
            </w:pPr>
            <w:r w:rsidRPr="00CD7D1F">
              <w:rPr>
                <w:sz w:val="22"/>
              </w:rPr>
              <w:t>PKW mit Gurt und Kopfstütze</w:t>
            </w:r>
          </w:p>
          <w:p w14:paraId="3316952C" w14:textId="77777777" w:rsidR="002F7E3B" w:rsidRPr="00CD7D1F" w:rsidRDefault="007C2C33" w:rsidP="00CD7D1F">
            <w:pPr>
              <w:pStyle w:val="Medien"/>
              <w:framePr w:hSpace="0" w:wrap="auto" w:vAnchor="margin" w:hAnchor="text" w:yAlign="inline"/>
              <w:spacing w:after="120"/>
              <w:rPr>
                <w:sz w:val="22"/>
              </w:rPr>
            </w:pPr>
            <w:hyperlink r:id="rId44" w:history="1">
              <w:r w:rsidR="00EE24E2" w:rsidRPr="00CD7D1F">
                <w:rPr>
                  <w:rStyle w:val="Hyperlink"/>
                  <w:sz w:val="22"/>
                </w:rPr>
                <w:t>BiSta-U</w:t>
              </w:r>
              <w:r w:rsidR="002F7E3B" w:rsidRPr="00CD7D1F">
                <w:rPr>
                  <w:rStyle w:val="Hyperlink"/>
                  <w:sz w:val="22"/>
                </w:rPr>
                <w:t>nfallstatistik</w:t>
              </w:r>
            </w:hyperlink>
            <w:r w:rsidR="00A301A5" w:rsidRPr="00CD7D1F">
              <w:rPr>
                <w:sz w:val="22"/>
              </w:rPr>
              <w:t xml:space="preserve">  </w:t>
            </w:r>
          </w:p>
          <w:p w14:paraId="0465984C" w14:textId="77777777" w:rsidR="00572C0D" w:rsidRPr="00CD7D1F" w:rsidRDefault="007C2C33" w:rsidP="00CD7D1F">
            <w:pPr>
              <w:pStyle w:val="Medien"/>
              <w:framePr w:hSpace="0" w:wrap="auto" w:vAnchor="margin" w:hAnchor="text" w:yAlign="inline"/>
              <w:spacing w:after="120"/>
              <w:rPr>
                <w:sz w:val="22"/>
              </w:rPr>
            </w:pPr>
            <w:hyperlink r:id="rId45" w:history="1">
              <w:r w:rsidR="00572C0D" w:rsidRPr="00CD7D1F">
                <w:rPr>
                  <w:rStyle w:val="Hyperlink"/>
                  <w:sz w:val="22"/>
                </w:rPr>
                <w:t>Leifiphysik</w:t>
              </w:r>
            </w:hyperlink>
          </w:p>
          <w:p w14:paraId="489050E2" w14:textId="77777777" w:rsidR="00F2469D" w:rsidRPr="00CD7D1F" w:rsidRDefault="00F2469D" w:rsidP="00CD7D1F">
            <w:pPr>
              <w:pStyle w:val="Medien"/>
              <w:framePr w:hSpace="0" w:wrap="auto" w:vAnchor="margin" w:hAnchor="text" w:yAlign="inline"/>
              <w:spacing w:line="360" w:lineRule="auto"/>
              <w:rPr>
                <w:sz w:val="22"/>
              </w:rPr>
            </w:pPr>
            <w:r w:rsidRPr="00CD7D1F">
              <w:rPr>
                <w:sz w:val="22"/>
              </w:rPr>
              <w:t xml:space="preserve">YouTube: </w:t>
            </w:r>
            <w:r w:rsidR="00C50E85" w:rsidRPr="00CD7D1F">
              <w:rPr>
                <w:sz w:val="22"/>
              </w:rPr>
              <w:t>Crash</w:t>
            </w:r>
            <w:r w:rsidRPr="00CD7D1F">
              <w:rPr>
                <w:sz w:val="22"/>
              </w:rPr>
              <w:t>-Tests</w:t>
            </w:r>
          </w:p>
          <w:bookmarkStart w:id="5" w:name="_MON_1447125965"/>
          <w:bookmarkEnd w:id="5"/>
          <w:p w14:paraId="637BCD8F" w14:textId="77777777" w:rsidR="00A301A5" w:rsidRPr="00CD7D1F" w:rsidRDefault="003303D3" w:rsidP="00CD7D1F">
            <w:pPr>
              <w:spacing w:after="11" w:line="240" w:lineRule="auto"/>
              <w:rPr>
                <w:rFonts w:eastAsia="Century Gothic" w:cs="Century Gothic"/>
              </w:rPr>
            </w:pPr>
            <w:r w:rsidRPr="00CD7D1F">
              <w:rPr>
                <w:rFonts w:eastAsia="Century Gothic" w:cs="Century Gothic"/>
              </w:rPr>
              <w:object w:dxaOrig="1531" w:dyaOrig="999" w14:anchorId="065D4D5C">
                <v:shape id="_x0000_i1031" type="#_x0000_t75" style="width:77.25pt;height:49.5pt" o:ole="">
                  <v:imagedata r:id="rId46" o:title=""/>
                </v:shape>
                <o:OLEObject Type="Embed" ProgID="Word.Document.8" ShapeID="_x0000_i1031" DrawAspect="Icon" ObjectID="_1663591433" r:id="rId47">
                  <o:FieldCodes>\s</o:FieldCodes>
                </o:OLEObject>
              </w:object>
            </w:r>
          </w:p>
        </w:tc>
      </w:tr>
      <w:tr w:rsidR="00DB7460" w:rsidRPr="0058031C" w14:paraId="7BA1529A" w14:textId="77777777" w:rsidTr="00CD7D1F">
        <w:trPr>
          <w:cantSplit/>
          <w:trHeight w:val="2463"/>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117BE6" w14:textId="77777777" w:rsidR="00C34C63" w:rsidRPr="00CD7D1F" w:rsidRDefault="00C34C63" w:rsidP="00CD7D1F">
            <w:pPr>
              <w:spacing w:after="0" w:line="240" w:lineRule="auto"/>
              <w:ind w:left="113" w:right="113"/>
              <w:jc w:val="center"/>
            </w:pPr>
            <w:r w:rsidRPr="00CD7D1F">
              <w:rPr>
                <w:rFonts w:eastAsia="Century Gothic" w:cs="Century Gothic"/>
                <w:b/>
                <w:sz w:val="20"/>
              </w:rPr>
              <w:lastRenderedPageBreak/>
              <w:t>Kräfte</w:t>
            </w:r>
            <w:r w:rsidRPr="00CD7D1F">
              <w:rPr>
                <w:rFonts w:eastAsia="Century Gothic" w:cs="Century Gothic"/>
                <w:b/>
                <w:sz w:val="20"/>
              </w:rPr>
              <w:br/>
              <w:t>ca. 3 – 4 Wochen</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0ACAEA85" w14:textId="77777777" w:rsidR="00C34C63" w:rsidRPr="00CD7D1F" w:rsidRDefault="00C34C63" w:rsidP="00CD7D1F">
            <w:pPr>
              <w:spacing w:after="0" w:line="240" w:lineRule="auto"/>
              <w:ind w:left="113" w:hanging="113"/>
            </w:pPr>
            <w:r w:rsidRPr="00CD7D1F">
              <w:rPr>
                <w:rFonts w:eastAsia="Century Gothic" w:cs="Century Gothic"/>
              </w:rPr>
              <w:t xml:space="preserve"> </w:t>
            </w:r>
          </w:p>
          <w:p w14:paraId="25939A21" w14:textId="77777777" w:rsidR="00C34C63" w:rsidRPr="00CD7D1F" w:rsidRDefault="00C34C63" w:rsidP="00CD7D1F">
            <w:pPr>
              <w:pStyle w:val="Wissen"/>
              <w:framePr w:hSpace="0" w:wrap="auto" w:vAnchor="margin" w:hAnchor="text" w:yAlign="inline"/>
              <w:numPr>
                <w:ilvl w:val="0"/>
                <w:numId w:val="32"/>
              </w:numPr>
              <w:rPr>
                <w:sz w:val="22"/>
              </w:rPr>
            </w:pPr>
            <w:r w:rsidRPr="00CD7D1F">
              <w:rPr>
                <w:b/>
                <w:sz w:val="22"/>
              </w:rPr>
              <w:t>Begriffe:</w:t>
            </w:r>
            <w:r w:rsidRPr="00CD7D1F">
              <w:rPr>
                <w:sz w:val="22"/>
              </w:rPr>
              <w:t xml:space="preserve"> Kraft F, lotrecht </w:t>
            </w:r>
          </w:p>
          <w:p w14:paraId="2A8CA51A" w14:textId="77777777" w:rsidR="00C34C63" w:rsidRPr="00CD7D1F" w:rsidRDefault="00C34C63" w:rsidP="00CD7D1F">
            <w:pPr>
              <w:pStyle w:val="Wissen"/>
              <w:framePr w:hSpace="0" w:wrap="auto" w:vAnchor="margin" w:hAnchor="text" w:yAlign="inline"/>
              <w:numPr>
                <w:ilvl w:val="0"/>
                <w:numId w:val="32"/>
              </w:numPr>
              <w:rPr>
                <w:sz w:val="22"/>
              </w:rPr>
            </w:pPr>
            <w:r w:rsidRPr="00CD7D1F">
              <w:rPr>
                <w:b/>
                <w:sz w:val="22"/>
              </w:rPr>
              <w:t>Einheit:</w:t>
            </w:r>
            <w:r w:rsidRPr="00CD7D1F">
              <w:rPr>
                <w:sz w:val="22"/>
              </w:rPr>
              <w:t xml:space="preserve"> Newton </w:t>
            </w:r>
          </w:p>
          <w:p w14:paraId="70A6AA5D" w14:textId="77777777" w:rsidR="00C34C63" w:rsidRPr="00CD7D1F" w:rsidRDefault="00C34C63" w:rsidP="00CD7D1F">
            <w:pPr>
              <w:pStyle w:val="Wissen"/>
              <w:framePr w:hSpace="0" w:wrap="auto" w:vAnchor="margin" w:hAnchor="text" w:yAlign="inline"/>
              <w:numPr>
                <w:ilvl w:val="0"/>
                <w:numId w:val="32"/>
              </w:numPr>
              <w:rPr>
                <w:sz w:val="22"/>
              </w:rPr>
            </w:pPr>
            <w:r w:rsidRPr="00CD7D1F">
              <w:rPr>
                <w:b/>
                <w:sz w:val="22"/>
              </w:rPr>
              <w:t>Messgerät:</w:t>
            </w:r>
            <w:r w:rsidRPr="00CD7D1F">
              <w:rPr>
                <w:sz w:val="22"/>
              </w:rPr>
              <w:t xml:space="preserve"> Federwaage </w:t>
            </w:r>
          </w:p>
          <w:p w14:paraId="44E29C68" w14:textId="77777777" w:rsidR="00C34C63" w:rsidRPr="00CD7D1F" w:rsidRDefault="00C34C63" w:rsidP="00CD7D1F">
            <w:pPr>
              <w:pStyle w:val="Wissen"/>
              <w:framePr w:hSpace="0" w:wrap="auto" w:vAnchor="margin" w:hAnchor="text" w:yAlign="inline"/>
              <w:numPr>
                <w:ilvl w:val="0"/>
                <w:numId w:val="32"/>
              </w:numPr>
              <w:rPr>
                <w:sz w:val="22"/>
              </w:rPr>
            </w:pPr>
            <w:r w:rsidRPr="00CD7D1F">
              <w:rPr>
                <w:sz w:val="22"/>
              </w:rPr>
              <w:t xml:space="preserve">Reibungskraft: Rollreibung, Gleitreibung, Haftreibung </w:t>
            </w:r>
          </w:p>
          <w:p w14:paraId="44972DE7" w14:textId="77777777" w:rsidR="00263528" w:rsidRPr="00CD7D1F" w:rsidRDefault="00263528" w:rsidP="00CD7D1F">
            <w:pPr>
              <w:pStyle w:val="Verstehen"/>
              <w:framePr w:hSpace="0" w:wrap="auto" w:vAnchor="margin" w:hAnchor="text" w:yAlign="inline"/>
              <w:numPr>
                <w:ilvl w:val="0"/>
                <w:numId w:val="32"/>
              </w:numPr>
              <w:rPr>
                <w:sz w:val="22"/>
              </w:rPr>
            </w:pPr>
            <w:r w:rsidRPr="00CD7D1F">
              <w:rPr>
                <w:sz w:val="22"/>
              </w:rPr>
              <w:t xml:space="preserve">Jede Kraft erzeugt eine Gegenkraft </w:t>
            </w:r>
          </w:p>
          <w:p w14:paraId="76C8D4E0" w14:textId="77777777" w:rsidR="00263528" w:rsidRPr="00CD7D1F" w:rsidRDefault="005D3877" w:rsidP="00CD7D1F">
            <w:pPr>
              <w:pStyle w:val="Verstehen"/>
              <w:framePr w:hSpace="0" w:wrap="auto" w:vAnchor="margin" w:hAnchor="text" w:yAlign="inline"/>
              <w:numPr>
                <w:ilvl w:val="0"/>
                <w:numId w:val="32"/>
              </w:numPr>
              <w:rPr>
                <w:sz w:val="22"/>
              </w:rPr>
            </w:pPr>
            <w:r w:rsidRPr="00CD7D1F">
              <w:rPr>
                <w:sz w:val="22"/>
              </w:rPr>
              <w:t>V</w:t>
            </w:r>
            <w:r w:rsidR="00263528" w:rsidRPr="00CD7D1F">
              <w:rPr>
                <w:sz w:val="22"/>
              </w:rPr>
              <w:t xml:space="preserve">erschiedene Kräfte: Gewichtskraft, </w:t>
            </w:r>
            <w:r w:rsidRPr="00CD7D1F">
              <w:rPr>
                <w:sz w:val="22"/>
              </w:rPr>
              <w:t xml:space="preserve">Federkraft </w:t>
            </w:r>
            <w:r w:rsidR="00263528" w:rsidRPr="00CD7D1F">
              <w:rPr>
                <w:sz w:val="22"/>
              </w:rPr>
              <w:t>Reibungskraft</w:t>
            </w:r>
            <w:r w:rsidRPr="00CD7D1F">
              <w:rPr>
                <w:sz w:val="22"/>
              </w:rPr>
              <w:t>,</w:t>
            </w:r>
            <w:r w:rsidR="00263528" w:rsidRPr="00CD7D1F">
              <w:rPr>
                <w:sz w:val="22"/>
              </w:rPr>
              <w:t xml:space="preserve"> </w:t>
            </w:r>
            <w:r w:rsidRPr="00CD7D1F">
              <w:rPr>
                <w:sz w:val="22"/>
              </w:rPr>
              <w:t>Rückstoß,…</w:t>
            </w:r>
          </w:p>
          <w:p w14:paraId="119B8D0A" w14:textId="77777777" w:rsidR="00263528" w:rsidRPr="00CD7D1F" w:rsidRDefault="00263528" w:rsidP="00CD7D1F">
            <w:pPr>
              <w:pStyle w:val="Verstehen"/>
              <w:framePr w:hSpace="0" w:wrap="auto" w:vAnchor="margin" w:hAnchor="text" w:yAlign="inline"/>
              <w:numPr>
                <w:ilvl w:val="0"/>
                <w:numId w:val="32"/>
              </w:numPr>
              <w:rPr>
                <w:sz w:val="22"/>
              </w:rPr>
            </w:pPr>
            <w:r w:rsidRPr="00CD7D1F">
              <w:rPr>
                <w:sz w:val="22"/>
              </w:rPr>
              <w:t>Erwünschte und unerwünschte Reibung</w:t>
            </w:r>
          </w:p>
          <w:p w14:paraId="177E6F42" w14:textId="77777777" w:rsidR="00263528" w:rsidRPr="00CD7D1F" w:rsidRDefault="00E410E4" w:rsidP="00CD7D1F">
            <w:pPr>
              <w:pStyle w:val="Wissen"/>
              <w:framePr w:hSpace="0" w:wrap="auto" w:vAnchor="margin" w:hAnchor="text" w:yAlign="inline"/>
              <w:numPr>
                <w:ilvl w:val="0"/>
                <w:numId w:val="32"/>
              </w:numPr>
              <w:rPr>
                <w:sz w:val="22"/>
              </w:rPr>
            </w:pPr>
            <w:r w:rsidRPr="00CD7D1F">
              <w:rPr>
                <w:b/>
                <w:sz w:val="22"/>
              </w:rPr>
              <w:t>Mensch:</w:t>
            </w:r>
            <w:r w:rsidR="0002113E" w:rsidRPr="00CD7D1F">
              <w:rPr>
                <w:sz w:val="22"/>
              </w:rPr>
              <w:t xml:space="preserve"> </w:t>
            </w:r>
            <w:hyperlink r:id="rId48" w:history="1">
              <w:r w:rsidR="0002113E" w:rsidRPr="00CD7D1F">
                <w:rPr>
                  <w:rStyle w:val="Hyperlink"/>
                  <w:sz w:val="22"/>
                </w:rPr>
                <w:t>Sir Isaac Newton</w:t>
              </w:r>
            </w:hyperlink>
            <w:r w:rsidR="0002113E" w:rsidRPr="00CD7D1F">
              <w:rPr>
                <w:sz w:val="22"/>
              </w:rPr>
              <w:t xml:space="preserve">, </w:t>
            </w:r>
          </w:p>
          <w:p w14:paraId="687EFA69" w14:textId="77777777" w:rsidR="00C34C63" w:rsidRPr="00CD7D1F" w:rsidRDefault="00C34C63" w:rsidP="00CD7D1F">
            <w:pPr>
              <w:spacing w:after="0" w:line="240" w:lineRule="auto"/>
              <w:ind w:left="113" w:hanging="113"/>
            </w:pP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6A597A44"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05B460AB" w14:textId="77777777" w:rsidR="00C34C63" w:rsidRPr="00CD7D1F" w:rsidRDefault="00C34C63" w:rsidP="00CD7D1F">
            <w:pPr>
              <w:pStyle w:val="Verstehen"/>
              <w:framePr w:hSpace="0" w:wrap="auto" w:vAnchor="margin" w:hAnchor="text" w:yAlign="inline"/>
              <w:numPr>
                <w:ilvl w:val="0"/>
                <w:numId w:val="43"/>
              </w:numPr>
              <w:rPr>
                <w:sz w:val="22"/>
              </w:rPr>
            </w:pPr>
            <w:r w:rsidRPr="00CD7D1F">
              <w:rPr>
                <w:sz w:val="22"/>
              </w:rPr>
              <w:t>Kräfte sind erkennbar an ihren Wirkungen: Änderung des Bewegungszustandes oder der</w:t>
            </w:r>
            <w:r w:rsidR="00263528" w:rsidRPr="00CD7D1F">
              <w:rPr>
                <w:sz w:val="22"/>
              </w:rPr>
              <w:t xml:space="preserve"> Bewegungsrichtung, Verformung, …</w:t>
            </w:r>
          </w:p>
          <w:p w14:paraId="73ED2B0D" w14:textId="77777777" w:rsidR="004D143E" w:rsidRPr="00CD7D1F" w:rsidRDefault="004D143E" w:rsidP="00CD7D1F">
            <w:pPr>
              <w:pStyle w:val="Verstehen"/>
              <w:framePr w:hSpace="0" w:wrap="auto" w:vAnchor="margin" w:hAnchor="text" w:yAlign="inline"/>
              <w:numPr>
                <w:ilvl w:val="0"/>
                <w:numId w:val="43"/>
              </w:numPr>
              <w:rPr>
                <w:sz w:val="22"/>
              </w:rPr>
            </w:pPr>
            <w:r w:rsidRPr="00CD7D1F">
              <w:rPr>
                <w:sz w:val="22"/>
              </w:rPr>
              <w:t xml:space="preserve">Darstellung von Kräften mit Pfeilen </w:t>
            </w:r>
          </w:p>
          <w:p w14:paraId="6C9994FF" w14:textId="77777777" w:rsidR="00C34C63" w:rsidRPr="00CD7D1F" w:rsidRDefault="00C904B5" w:rsidP="00CD7D1F">
            <w:pPr>
              <w:pStyle w:val="Verstehen"/>
              <w:framePr w:hSpace="0" w:wrap="auto" w:vAnchor="margin" w:hAnchor="text" w:yAlign="inline"/>
              <w:numPr>
                <w:ilvl w:val="0"/>
                <w:numId w:val="43"/>
              </w:numPr>
              <w:rPr>
                <w:sz w:val="22"/>
              </w:rPr>
            </w:pPr>
            <w:r w:rsidRPr="00CD7D1F">
              <w:rPr>
                <w:sz w:val="22"/>
              </w:rPr>
              <w:t xml:space="preserve">Zusammenhang zwischen Gewichtskraft und Masse </w:t>
            </w:r>
          </w:p>
          <w:p w14:paraId="5AF5DD77" w14:textId="77777777" w:rsidR="0002113E" w:rsidRPr="00CD7D1F" w:rsidRDefault="0002113E" w:rsidP="00CD7D1F">
            <w:pPr>
              <w:pStyle w:val="Wissen"/>
              <w:framePr w:hSpace="0" w:wrap="auto" w:vAnchor="margin" w:hAnchor="text" w:yAlign="inline"/>
              <w:numPr>
                <w:ilvl w:val="0"/>
                <w:numId w:val="43"/>
              </w:numPr>
              <w:rPr>
                <w:sz w:val="22"/>
              </w:rPr>
            </w:pPr>
            <w:r w:rsidRPr="00CD7D1F">
              <w:rPr>
                <w:sz w:val="22"/>
              </w:rPr>
              <w:t>Gewichtskraft: als Wechselwirkung zweier Körper</w:t>
            </w:r>
          </w:p>
          <w:p w14:paraId="253E0E8D" w14:textId="77777777" w:rsidR="0002113E" w:rsidRPr="00CD7D1F" w:rsidRDefault="0002113E" w:rsidP="00CD7D1F">
            <w:pPr>
              <w:pStyle w:val="Verstehen"/>
              <w:framePr w:hSpace="0" w:wrap="auto" w:vAnchor="margin" w:hAnchor="text" w:yAlign="inline"/>
              <w:numPr>
                <w:ilvl w:val="0"/>
                <w:numId w:val="43"/>
              </w:numPr>
              <w:rPr>
                <w:sz w:val="22"/>
              </w:rPr>
            </w:pPr>
            <w:r w:rsidRPr="00CD7D1F">
              <w:rPr>
                <w:sz w:val="22"/>
              </w:rPr>
              <w:t>Entstehung und Abhängigkeiten der Reibungskräfte</w:t>
            </w:r>
          </w:p>
          <w:p w14:paraId="58C0F569" w14:textId="77777777" w:rsidR="00C34C63" w:rsidRPr="00CD7D1F" w:rsidRDefault="00C34C63" w:rsidP="00CD7D1F">
            <w:pPr>
              <w:pStyle w:val="Verstehen"/>
              <w:framePr w:hSpace="0" w:wrap="auto" w:vAnchor="margin" w:hAnchor="text" w:yAlign="inline"/>
              <w:numPr>
                <w:ilvl w:val="0"/>
                <w:numId w:val="0"/>
              </w:numPr>
              <w:ind w:left="113"/>
              <w:rPr>
                <w:sz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D93B434" w14:textId="77777777" w:rsidR="00C34C63" w:rsidRPr="00CD7D1F" w:rsidRDefault="00C34C63" w:rsidP="00CD7D1F">
            <w:pPr>
              <w:pStyle w:val="Tunknnen"/>
              <w:numPr>
                <w:ilvl w:val="0"/>
                <w:numId w:val="0"/>
              </w:numPr>
              <w:ind w:left="113"/>
            </w:pPr>
          </w:p>
          <w:p w14:paraId="267520C9" w14:textId="77777777" w:rsidR="00C904B5" w:rsidRPr="00CD7D1F" w:rsidRDefault="00C904B5" w:rsidP="00CD7D1F">
            <w:pPr>
              <w:pStyle w:val="Tunknnen"/>
            </w:pPr>
            <w:r w:rsidRPr="00CD7D1F">
              <w:t>ein Experiment zur Demonstration einer Kraft durchführen</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8E4724" w:rsidRPr="00CD7D1F">
              <w:t xml:space="preserve"> </w:t>
            </w:r>
          </w:p>
          <w:p w14:paraId="76777617" w14:textId="77777777" w:rsidR="00C904B5" w:rsidRPr="00CD7D1F" w:rsidRDefault="00C904B5" w:rsidP="00CD7D1F">
            <w:pPr>
              <w:pStyle w:val="Tunknnen"/>
            </w:pPr>
            <w:r w:rsidRPr="00CD7D1F">
              <w:t>Masse und Gewicht verschiedener Gegenstände bestimmen</w:t>
            </w:r>
            <w:r w:rsidR="00C50E85" w:rsidRPr="00CD7D1F">
              <w:t>.</w:t>
            </w:r>
            <w:r w:rsidR="007759B2" w:rsidRPr="00CD7D1F">
              <w:t xml:space="preserve"> </w:t>
            </w:r>
            <w:hyperlink w:anchor="E4"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E4</w:t>
              </w:r>
            </w:hyperlink>
            <w:r w:rsidR="00C50E85" w:rsidRPr="00CD7D1F">
              <w:t xml:space="preserve"> </w:t>
            </w:r>
            <w:r w:rsidR="00760338" w:rsidRPr="00CD7D1F">
              <w:t xml:space="preserve">,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760338" w:rsidRPr="00CD7D1F">
                <w:rPr>
                  <w:rStyle w:val="Hyperlink"/>
                  <w:rFonts w:cs="HelveticaNeueLTStd-LtIt"/>
                  <w:b/>
                  <w:i/>
                  <w:iCs/>
                  <w:lang w:val="de-DE"/>
                </w:rPr>
                <w:t>S4</w:t>
              </w:r>
            </w:hyperlink>
            <w:r w:rsidR="00760338" w:rsidRPr="00CD7D1F">
              <w:t xml:space="preserve"> </w:t>
            </w:r>
          </w:p>
          <w:p w14:paraId="5FFA3D99" w14:textId="77777777" w:rsidR="00C904B5" w:rsidRPr="00CD7D1F" w:rsidRDefault="008A30F4" w:rsidP="00CD7D1F">
            <w:pPr>
              <w:pStyle w:val="Tunknnen"/>
            </w:pPr>
            <w:r w:rsidRPr="00CD7D1F">
              <w:t xml:space="preserve">je nach gewünschter Anwendung </w:t>
            </w:r>
            <w:r w:rsidR="0002113E" w:rsidRPr="00CD7D1F">
              <w:t xml:space="preserve">im Experiment </w:t>
            </w:r>
            <w:r w:rsidRPr="00CD7D1F">
              <w:t>die Reibung erhöhen oder vermindern</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513027" w:rsidRPr="00CD7D1F">
              <w:t xml:space="preserve"> </w:t>
            </w:r>
            <w:r w:rsidR="00760338" w:rsidRPr="00CD7D1F">
              <w:t xml:space="preserve">, </w:t>
            </w:r>
            <w:hyperlink w:anchor="S1" w:tooltip="Schlüsse ziehen:  Bewerten, Entscheiden, Handeln: Ich kann einzeln oder im Team Daten, Fakten und Ergebnisse aus verschiedenen Quellen aus naturwissenschaftlicher Sicht bewerten und Schlüsse daraus ziehen." w:history="1">
              <w:r w:rsidR="00760338" w:rsidRPr="00CD7D1F">
                <w:rPr>
                  <w:rStyle w:val="Hyperlink"/>
                  <w:rFonts w:cs="HelveticaNeueLTStd-LtIt"/>
                  <w:b/>
                  <w:i/>
                  <w:iCs/>
                  <w:lang w:val="de-DE"/>
                </w:rPr>
                <w:t>S1</w:t>
              </w:r>
            </w:hyperlink>
            <w:r w:rsidR="00760338" w:rsidRPr="00CD7D1F">
              <w:t xml:space="preserve"> </w:t>
            </w:r>
          </w:p>
          <w:p w14:paraId="1E1A107E" w14:textId="77777777" w:rsidR="0002113E" w:rsidRPr="00CD7D1F" w:rsidRDefault="0002113E" w:rsidP="00CD7D1F">
            <w:pPr>
              <w:pStyle w:val="Tunknnen"/>
            </w:pPr>
            <w:r w:rsidRPr="00CD7D1F">
              <w:t>bei verschiedenen Sportarten die Krafteinwirkung erklären / demonstrieren.</w:t>
            </w:r>
            <w:r w:rsidR="00760338" w:rsidRPr="00CD7D1F">
              <w:t xml:space="preserve">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760338" w:rsidRPr="00CD7D1F">
                <w:rPr>
                  <w:rStyle w:val="Hyperlink"/>
                  <w:rFonts w:cs="HelveticaNeueLTStd-LtIt"/>
                  <w:b/>
                  <w:i/>
                  <w:iCs/>
                  <w:lang w:val="de-DE"/>
                </w:rPr>
                <w:t>S4</w:t>
              </w:r>
            </w:hyperlink>
            <w:r w:rsidR="00760338" w:rsidRPr="00CD7D1F">
              <w:t xml:space="preserve"> ,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760338" w:rsidRPr="00CD7D1F">
                <w:rPr>
                  <w:rStyle w:val="Hyperlink"/>
                  <w:rFonts w:cs="HelveticaNeueLTStd-LtIt"/>
                  <w:b/>
                  <w:i/>
                  <w:iCs/>
                  <w:lang w:val="de-DE"/>
                </w:rPr>
                <w:t>W3</w:t>
              </w:r>
            </w:hyperlink>
            <w:r w:rsidR="00760338" w:rsidRPr="00CD7D1F">
              <w:t xml:space="preserve"> </w:t>
            </w:r>
          </w:p>
          <w:p w14:paraId="68F7798D" w14:textId="77777777" w:rsidR="005D3877" w:rsidRPr="00CD7D1F" w:rsidRDefault="005D3877" w:rsidP="00CD7D1F">
            <w:pPr>
              <w:pStyle w:val="Tunknnen"/>
            </w:pPr>
            <w:r w:rsidRPr="00CD7D1F">
              <w:t>Kräfte mit Pfeilen darstellen.</w:t>
            </w:r>
            <w:r w:rsidR="00760338"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760338" w:rsidRPr="00CD7D1F">
                <w:rPr>
                  <w:rStyle w:val="Hyperlink"/>
                  <w:rFonts w:cs="HelveticaNeueLTStd-LtIt"/>
                  <w:b/>
                  <w:i/>
                  <w:iCs/>
                  <w:lang w:val="de-DE"/>
                </w:rPr>
                <w:t>W3</w:t>
              </w:r>
            </w:hyperlink>
            <w:r w:rsidR="00760338" w:rsidRPr="00CD7D1F">
              <w:t xml:space="preserve">  </w:t>
            </w:r>
          </w:p>
          <w:p w14:paraId="78FF16DF" w14:textId="77777777" w:rsidR="005D3877" w:rsidRPr="00CD7D1F" w:rsidRDefault="005D3877" w:rsidP="00CD7D1F">
            <w:pPr>
              <w:pStyle w:val="Tunknnen"/>
            </w:pPr>
            <w:r w:rsidRPr="00CD7D1F">
              <w:t>die Resultierende zweier Kräfte bestimmen.</w:t>
            </w:r>
            <w:r w:rsidR="00760338"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760338" w:rsidRPr="00CD7D1F">
                <w:rPr>
                  <w:rStyle w:val="Hyperlink"/>
                  <w:rFonts w:cs="HelveticaNeueLTStd-LtIt"/>
                  <w:b/>
                  <w:i/>
                  <w:iCs/>
                  <w:lang w:val="de-DE"/>
                </w:rPr>
                <w:t>W3</w:t>
              </w:r>
            </w:hyperlink>
            <w:r w:rsidR="00760338" w:rsidRPr="00CD7D1F">
              <w:t xml:space="preserve">  </w:t>
            </w:r>
          </w:p>
          <w:p w14:paraId="6D1D647E" w14:textId="77777777" w:rsidR="00C34C63" w:rsidRPr="00CD7D1F" w:rsidRDefault="00C34C63" w:rsidP="00CD7D1F">
            <w:pPr>
              <w:pStyle w:val="Tunknnen"/>
              <w:numPr>
                <w:ilvl w:val="0"/>
                <w:numId w:val="0"/>
              </w:numPr>
              <w:ind w:left="113"/>
            </w:pPr>
          </w:p>
        </w:tc>
        <w:tc>
          <w:tcPr>
            <w:tcW w:w="3640" w:type="dxa"/>
            <w:tcBorders>
              <w:top w:val="single" w:sz="4" w:space="0" w:color="000000"/>
              <w:left w:val="single" w:sz="4" w:space="0" w:color="000000"/>
              <w:bottom w:val="single" w:sz="4" w:space="0" w:color="000000"/>
              <w:right w:val="single" w:sz="4" w:space="0" w:color="000000"/>
            </w:tcBorders>
            <w:shd w:val="clear" w:color="auto" w:fill="auto"/>
          </w:tcPr>
          <w:p w14:paraId="1BA51CCD" w14:textId="77777777" w:rsidR="00E95D40" w:rsidRPr="00CD7D1F" w:rsidRDefault="00E95D40" w:rsidP="00CD7D1F">
            <w:pPr>
              <w:pStyle w:val="Medien"/>
              <w:framePr w:hSpace="0" w:wrap="auto" w:vAnchor="margin" w:hAnchor="text" w:yAlign="inline"/>
              <w:numPr>
                <w:ilvl w:val="0"/>
                <w:numId w:val="0"/>
              </w:numPr>
              <w:ind w:left="113"/>
            </w:pPr>
          </w:p>
          <w:p w14:paraId="284EB506" w14:textId="77777777" w:rsidR="00C34C63" w:rsidRPr="00CD7D1F" w:rsidRDefault="00E95D40" w:rsidP="00552666">
            <w:pPr>
              <w:pStyle w:val="Medien"/>
              <w:framePr w:hSpace="0" w:wrap="auto" w:vAnchor="margin" w:hAnchor="text" w:yAlign="inline"/>
              <w:rPr>
                <w:sz w:val="22"/>
              </w:rPr>
            </w:pPr>
            <w:r w:rsidRPr="00CD7D1F">
              <w:rPr>
                <w:b/>
                <w:sz w:val="22"/>
                <w:szCs w:val="20"/>
              </w:rPr>
              <w:t>LEON</w:t>
            </w:r>
            <w:r w:rsidRPr="00CD7D1F">
              <w:rPr>
                <w:sz w:val="22"/>
              </w:rPr>
              <w:t xml:space="preserve"> </w:t>
            </w:r>
            <w:r w:rsidR="000B21FB" w:rsidRPr="00CD7D1F">
              <w:rPr>
                <w:sz w:val="22"/>
              </w:rPr>
              <w:t xml:space="preserve"> (Suchbegriffe: Mechanik I)</w:t>
            </w:r>
          </w:p>
          <w:p w14:paraId="6E8364C5" w14:textId="77777777" w:rsidR="000B21FB" w:rsidRPr="00CD7D1F" w:rsidRDefault="000B21FB" w:rsidP="00CD7D1F">
            <w:pPr>
              <w:pStyle w:val="Medien"/>
              <w:framePr w:hSpace="0" w:wrap="auto" w:vAnchor="margin" w:hAnchor="text" w:yAlign="inline"/>
              <w:numPr>
                <w:ilvl w:val="0"/>
                <w:numId w:val="0"/>
              </w:numPr>
              <w:ind w:left="113"/>
              <w:rPr>
                <w:sz w:val="22"/>
              </w:rPr>
            </w:pPr>
          </w:p>
          <w:p w14:paraId="41BDBF3F" w14:textId="77777777" w:rsidR="000B21FB" w:rsidRPr="00CD7D1F" w:rsidRDefault="007C2C33" w:rsidP="00552666">
            <w:pPr>
              <w:pStyle w:val="Medien"/>
              <w:framePr w:hSpace="0" w:wrap="auto" w:vAnchor="margin" w:hAnchor="text" w:yAlign="inline"/>
              <w:rPr>
                <w:sz w:val="22"/>
              </w:rPr>
            </w:pPr>
            <w:hyperlink r:id="rId49" w:history="1">
              <w:r w:rsidR="007D4C67" w:rsidRPr="00CD7D1F">
                <w:rPr>
                  <w:rStyle w:val="Hyperlink"/>
                  <w:sz w:val="22"/>
                </w:rPr>
                <w:t>Sir Isaac Newton</w:t>
              </w:r>
            </w:hyperlink>
            <w:r w:rsidR="00A301A5" w:rsidRPr="00CD7D1F">
              <w:rPr>
                <w:sz w:val="22"/>
              </w:rPr>
              <w:t xml:space="preserve">  </w:t>
            </w:r>
          </w:p>
          <w:p w14:paraId="275E9A19" w14:textId="77777777" w:rsidR="007D4C67" w:rsidRPr="00CD7D1F" w:rsidRDefault="007C2C33" w:rsidP="00552666">
            <w:pPr>
              <w:pStyle w:val="Medien"/>
              <w:framePr w:hSpace="0" w:wrap="auto" w:vAnchor="margin" w:hAnchor="text" w:yAlign="inline"/>
              <w:rPr>
                <w:sz w:val="22"/>
              </w:rPr>
            </w:pPr>
            <w:hyperlink r:id="rId50" w:history="1">
              <w:r w:rsidR="007D4C67" w:rsidRPr="00CD7D1F">
                <w:rPr>
                  <w:rStyle w:val="Hyperlink"/>
                  <w:sz w:val="22"/>
                </w:rPr>
                <w:t>Kräfte</w:t>
              </w:r>
            </w:hyperlink>
            <w:r w:rsidR="00A301A5" w:rsidRPr="00CD7D1F">
              <w:rPr>
                <w:sz w:val="22"/>
              </w:rPr>
              <w:t xml:space="preserve"> </w:t>
            </w:r>
            <w:r w:rsidR="001E598A" w:rsidRPr="00CD7D1F">
              <w:rPr>
                <w:sz w:val="22"/>
              </w:rPr>
              <w:t xml:space="preserve">, </w:t>
            </w:r>
            <w:hyperlink r:id="rId51" w:history="1">
              <w:r w:rsidR="001E598A" w:rsidRPr="00CD7D1F">
                <w:rPr>
                  <w:rStyle w:val="Hyperlink"/>
                  <w:sz w:val="22"/>
                </w:rPr>
                <w:t>Leifiphysik</w:t>
              </w:r>
            </w:hyperlink>
            <w:r w:rsidR="001E598A" w:rsidRPr="00CD7D1F">
              <w:rPr>
                <w:sz w:val="22"/>
              </w:rPr>
              <w:t xml:space="preserve"> ,</w:t>
            </w:r>
            <w:r w:rsidR="00A301A5" w:rsidRPr="00CD7D1F">
              <w:rPr>
                <w:sz w:val="22"/>
              </w:rPr>
              <w:t xml:space="preserve"> </w:t>
            </w:r>
          </w:p>
          <w:p w14:paraId="734A6C1F" w14:textId="77777777" w:rsidR="000B21FB" w:rsidRPr="00CD7D1F" w:rsidRDefault="000B21FB" w:rsidP="00CD7D1F">
            <w:pPr>
              <w:pStyle w:val="Medien"/>
              <w:framePr w:hSpace="0" w:wrap="auto" w:vAnchor="margin" w:hAnchor="text" w:yAlign="inline"/>
              <w:numPr>
                <w:ilvl w:val="0"/>
                <w:numId w:val="0"/>
              </w:numPr>
              <w:ind w:left="113"/>
              <w:rPr>
                <w:sz w:val="22"/>
              </w:rPr>
            </w:pPr>
          </w:p>
          <w:p w14:paraId="0922E690" w14:textId="77777777" w:rsidR="007D4C67" w:rsidRPr="00CD7D1F" w:rsidRDefault="007D4C67" w:rsidP="00CD7D1F">
            <w:pPr>
              <w:pStyle w:val="Medien"/>
              <w:framePr w:hSpace="0" w:wrap="auto" w:vAnchor="margin" w:hAnchor="text" w:yAlign="inline"/>
              <w:numPr>
                <w:ilvl w:val="0"/>
                <w:numId w:val="0"/>
              </w:numPr>
              <w:ind w:left="113"/>
              <w:rPr>
                <w:sz w:val="22"/>
              </w:rPr>
            </w:pPr>
          </w:p>
          <w:p w14:paraId="1AF3DB30" w14:textId="77777777" w:rsidR="007D4C67" w:rsidRPr="00CD7D1F" w:rsidRDefault="007D4C67" w:rsidP="00CD7D1F">
            <w:pPr>
              <w:pStyle w:val="Medien"/>
              <w:framePr w:hSpace="0" w:wrap="auto" w:vAnchor="margin" w:hAnchor="text" w:yAlign="inline"/>
              <w:numPr>
                <w:ilvl w:val="0"/>
                <w:numId w:val="0"/>
              </w:numPr>
              <w:ind w:left="113"/>
              <w:rPr>
                <w:sz w:val="22"/>
              </w:rPr>
            </w:pPr>
          </w:p>
          <w:bookmarkStart w:id="6" w:name="_MON_1447126179"/>
          <w:bookmarkEnd w:id="6"/>
          <w:p w14:paraId="182C6EBF" w14:textId="77777777" w:rsidR="000B21FB" w:rsidRPr="00CD7D1F" w:rsidRDefault="001773F7" w:rsidP="00CD7D1F">
            <w:pPr>
              <w:spacing w:after="0" w:line="240" w:lineRule="auto"/>
              <w:ind w:left="10"/>
              <w:rPr>
                <w:rFonts w:eastAsia="Century Gothic" w:cs="Century Gothic"/>
                <w:sz w:val="20"/>
              </w:rPr>
            </w:pPr>
            <w:r w:rsidRPr="00CD7D1F">
              <w:rPr>
                <w:rFonts w:eastAsia="Century Gothic" w:cs="Century Gothic"/>
              </w:rPr>
              <w:object w:dxaOrig="1531" w:dyaOrig="999" w14:anchorId="446D64D0">
                <v:shape id="_x0000_i1032" type="#_x0000_t75" style="width:77.25pt;height:49.5pt" o:ole="">
                  <v:imagedata r:id="rId52" o:title=""/>
                </v:shape>
                <o:OLEObject Type="Embed" ProgID="Word.Document.8" ShapeID="_x0000_i1032" DrawAspect="Icon" ObjectID="_1663591434" r:id="rId53">
                  <o:FieldCodes>\s</o:FieldCodes>
                </o:OLEObject>
              </w:object>
            </w:r>
          </w:p>
        </w:tc>
      </w:tr>
    </w:tbl>
    <w:p w14:paraId="76EAC724" w14:textId="77777777" w:rsidR="00AD3D21" w:rsidRPr="00CD7D1F" w:rsidRDefault="00AD3D21" w:rsidP="00AD3D21">
      <w:pPr>
        <w:spacing w:after="0"/>
        <w:rPr>
          <w:rFonts w:eastAsia="Century Gothic" w:cs="Century Gothic"/>
          <w:sz w:val="24"/>
        </w:rPr>
      </w:pPr>
    </w:p>
    <w:p w14:paraId="27E6B12E" w14:textId="77777777" w:rsidR="008C64CF" w:rsidRDefault="008C64CF" w:rsidP="00DD0673">
      <w:pPr>
        <w:rPr>
          <w:rFonts w:eastAsia="Century Gothic" w:cs="Century Gothic"/>
          <w:b/>
          <w:color w:val="FF0000"/>
          <w:sz w:val="36"/>
        </w:rPr>
      </w:pPr>
    </w:p>
    <w:p w14:paraId="58280A5A" w14:textId="77777777" w:rsidR="008C64CF" w:rsidRDefault="008C64CF" w:rsidP="00DD0673">
      <w:pPr>
        <w:rPr>
          <w:rFonts w:eastAsia="Century Gothic" w:cs="Century Gothic"/>
          <w:b/>
          <w:color w:val="FF0000"/>
          <w:sz w:val="36"/>
        </w:rPr>
      </w:pPr>
    </w:p>
    <w:p w14:paraId="1321F3F7" w14:textId="77777777" w:rsidR="008C64CF" w:rsidRDefault="008C64CF" w:rsidP="00DD0673">
      <w:pPr>
        <w:rPr>
          <w:rFonts w:eastAsia="Century Gothic" w:cs="Century Gothic"/>
          <w:b/>
          <w:color w:val="FF0000"/>
          <w:sz w:val="36"/>
        </w:rPr>
      </w:pPr>
    </w:p>
    <w:p w14:paraId="18991955" w14:textId="77777777" w:rsidR="008C64CF" w:rsidRDefault="008C64CF" w:rsidP="00DD0673">
      <w:pPr>
        <w:rPr>
          <w:rFonts w:eastAsia="Century Gothic" w:cs="Century Gothic"/>
          <w:b/>
          <w:color w:val="FF0000"/>
          <w:sz w:val="36"/>
        </w:rPr>
      </w:pPr>
    </w:p>
    <w:p w14:paraId="446D9A1C" w14:textId="77777777" w:rsidR="008C64CF" w:rsidRDefault="008C64CF" w:rsidP="00DD0673">
      <w:pPr>
        <w:rPr>
          <w:rFonts w:eastAsia="Century Gothic" w:cs="Century Gothic"/>
          <w:b/>
          <w:color w:val="FF0000"/>
          <w:sz w:val="36"/>
        </w:rPr>
      </w:pPr>
    </w:p>
    <w:p w14:paraId="3BBE01E8" w14:textId="77777777" w:rsidR="008C64CF" w:rsidRDefault="008C64CF" w:rsidP="00DD0673">
      <w:pPr>
        <w:rPr>
          <w:rFonts w:eastAsia="Century Gothic" w:cs="Century Gothic"/>
          <w:b/>
          <w:color w:val="FF0000"/>
          <w:sz w:val="36"/>
        </w:rPr>
      </w:pPr>
    </w:p>
    <w:p w14:paraId="035C040A" w14:textId="77777777" w:rsidR="008C64CF" w:rsidRDefault="008C64CF" w:rsidP="00DD0673">
      <w:pPr>
        <w:rPr>
          <w:rFonts w:eastAsia="Century Gothic" w:cs="Century Gothic"/>
          <w:b/>
          <w:color w:val="FF0000"/>
          <w:sz w:val="36"/>
        </w:rPr>
      </w:pPr>
    </w:p>
    <w:p w14:paraId="7C13B68A" w14:textId="77777777" w:rsidR="008C64CF" w:rsidRDefault="008C64CF" w:rsidP="00DD0673">
      <w:pPr>
        <w:rPr>
          <w:rFonts w:eastAsia="Century Gothic" w:cs="Century Gothic"/>
          <w:b/>
          <w:color w:val="FF0000"/>
          <w:sz w:val="36"/>
        </w:rPr>
      </w:pPr>
    </w:p>
    <w:p w14:paraId="1B4ED435" w14:textId="77777777" w:rsidR="00235517" w:rsidRPr="00CD7D1F" w:rsidRDefault="00235517" w:rsidP="00DD0673">
      <w:pPr>
        <w:rPr>
          <w:rFonts w:eastAsia="Century Gothic" w:cs="Century Gothic"/>
          <w:b/>
          <w:color w:val="FF0000"/>
          <w:sz w:val="36"/>
        </w:rPr>
      </w:pPr>
      <w:r w:rsidRPr="00CD7D1F">
        <w:rPr>
          <w:rFonts w:eastAsia="Century Gothic" w:cs="Century Gothic"/>
          <w:b/>
          <w:color w:val="FF0000"/>
          <w:sz w:val="36"/>
        </w:rPr>
        <w:lastRenderedPageBreak/>
        <w:t xml:space="preserve">Themenbereich 3: </w:t>
      </w:r>
    </w:p>
    <w:p w14:paraId="3A2FA356" w14:textId="77777777" w:rsidR="00235517" w:rsidRPr="00CD7D1F" w:rsidRDefault="00235517" w:rsidP="00235517">
      <w:pPr>
        <w:spacing w:after="97"/>
      </w:pPr>
      <w:r w:rsidRPr="00CD7D1F">
        <w:rPr>
          <w:rFonts w:eastAsia="Century Gothic" w:cs="Century Gothic"/>
          <w:b/>
          <w:sz w:val="24"/>
        </w:rPr>
        <w:t xml:space="preserve"> </w:t>
      </w:r>
    </w:p>
    <w:p w14:paraId="5099E8EB" w14:textId="77777777" w:rsidR="00235517" w:rsidRPr="00CD7D1F" w:rsidRDefault="00235517" w:rsidP="00235517">
      <w:pPr>
        <w:spacing w:after="0" w:line="240" w:lineRule="auto"/>
        <w:ind w:left="-5" w:hanging="10"/>
      </w:pPr>
      <w:r w:rsidRPr="00CD7D1F">
        <w:rPr>
          <w:rFonts w:eastAsia="Century Gothic" w:cs="Century Gothic"/>
          <w:b/>
          <w:color w:val="C00000"/>
          <w:sz w:val="36"/>
        </w:rPr>
        <w:t xml:space="preserve">Allgemeines langfristiges Ziel (nach Lehrplan) zum Teilbereich „Alle Körper bestehen aus Teilchen“: </w:t>
      </w:r>
    </w:p>
    <w:p w14:paraId="3B894E92" w14:textId="77777777" w:rsidR="00235517" w:rsidRPr="00CD7D1F" w:rsidRDefault="00235517" w:rsidP="00235517">
      <w:pPr>
        <w:spacing w:after="0"/>
      </w:pPr>
      <w:r w:rsidRPr="00CD7D1F">
        <w:rPr>
          <w:rFonts w:eastAsia="Century Gothic" w:cs="Century Gothic"/>
          <w:color w:val="C00000"/>
          <w:sz w:val="28"/>
        </w:rPr>
        <w:t xml:space="preserve"> </w:t>
      </w:r>
    </w:p>
    <w:p w14:paraId="1D9810A8" w14:textId="77777777" w:rsidR="00235517" w:rsidRPr="00CD7D1F" w:rsidRDefault="00235517" w:rsidP="00235517">
      <w:pPr>
        <w:spacing w:after="0"/>
      </w:pPr>
      <w:r w:rsidRPr="00CD7D1F">
        <w:rPr>
          <w:rFonts w:eastAsia="Century Gothic" w:cs="Century Gothic"/>
          <w:sz w:val="28"/>
        </w:rPr>
        <w:t xml:space="preserve"> </w:t>
      </w:r>
    </w:p>
    <w:p w14:paraId="6DC3B9CC" w14:textId="77777777" w:rsidR="00235517" w:rsidRPr="00CD7D1F" w:rsidRDefault="00235517" w:rsidP="00235517">
      <w:pPr>
        <w:spacing w:after="0" w:line="249" w:lineRule="auto"/>
        <w:ind w:left="-5" w:hanging="10"/>
        <w:jc w:val="both"/>
      </w:pPr>
      <w:r w:rsidRPr="00CD7D1F">
        <w:rPr>
          <w:rFonts w:eastAsia="Century Gothic" w:cs="Century Gothic"/>
          <w:sz w:val="28"/>
        </w:rPr>
        <w:t xml:space="preserve">Die S werden grundlegende Begriffe und Einsichten zum Teilchenmodell und seinen Auswirkungen auf diverse Körpereigenschaften erwerben, damit sie </w:t>
      </w:r>
      <w:r w:rsidRPr="00CD7D1F">
        <w:rPr>
          <w:rFonts w:eastAsia="Century Gothic" w:cs="Century Gothic"/>
          <w:b/>
          <w:sz w:val="28"/>
        </w:rPr>
        <w:t>auf lange Sicht</w:t>
      </w:r>
      <w:r w:rsidRPr="00CD7D1F">
        <w:rPr>
          <w:rFonts w:eastAsia="Century Gothic" w:cs="Century Gothic"/>
          <w:sz w:val="28"/>
        </w:rPr>
        <w:t xml:space="preserve"> in der Lage sind, </w:t>
      </w:r>
      <w:r w:rsidRPr="00CD7D1F">
        <w:rPr>
          <w:rFonts w:eastAsia="Century Gothic" w:cs="Century Gothic"/>
          <w:b/>
          <w:sz w:val="28"/>
        </w:rPr>
        <w:t>eigenständig</w:t>
      </w:r>
      <w:r w:rsidRPr="00CD7D1F">
        <w:rPr>
          <w:rFonts w:eastAsia="Century Gothic" w:cs="Century Gothic"/>
          <w:sz w:val="28"/>
        </w:rPr>
        <w:t xml:space="preserve"> physikalische Phänomene des Alltages zu beobachten, zu interpretieren und zu nützen. </w:t>
      </w:r>
    </w:p>
    <w:p w14:paraId="08BBACDE" w14:textId="77777777" w:rsidR="00235517" w:rsidRPr="00CD7D1F" w:rsidRDefault="00235517" w:rsidP="00235517">
      <w:pPr>
        <w:spacing w:after="0"/>
      </w:pPr>
      <w:r w:rsidRPr="00CD7D1F">
        <w:rPr>
          <w:rFonts w:eastAsia="Century Gothic" w:cs="Century Gothic"/>
          <w:b/>
          <w:color w:val="C00000"/>
          <w:sz w:val="28"/>
        </w:rPr>
        <w:t xml:space="preserve"> </w:t>
      </w:r>
    </w:p>
    <w:p w14:paraId="22E3678A" w14:textId="77777777" w:rsidR="00235517" w:rsidRPr="00CD7D1F" w:rsidRDefault="00235517" w:rsidP="00235517">
      <w:pPr>
        <w:spacing w:after="0"/>
      </w:pPr>
      <w:r w:rsidRPr="00CD7D1F">
        <w:rPr>
          <w:rFonts w:eastAsia="Century Gothic" w:cs="Century Gothic"/>
          <w:b/>
          <w:color w:val="C00000"/>
          <w:sz w:val="28"/>
        </w:rPr>
        <w:t xml:space="preserve"> </w:t>
      </w:r>
    </w:p>
    <w:p w14:paraId="0907D707" w14:textId="77777777" w:rsidR="00235517" w:rsidRPr="00CD7D1F" w:rsidRDefault="00235517" w:rsidP="00235517">
      <w:pPr>
        <w:spacing w:after="0"/>
        <w:ind w:left="-5" w:hanging="10"/>
      </w:pPr>
      <w:r w:rsidRPr="00CD7D1F">
        <w:rPr>
          <w:rFonts w:eastAsia="Century Gothic" w:cs="Century Gothic"/>
          <w:b/>
          <w:color w:val="C00000"/>
          <w:sz w:val="28"/>
        </w:rPr>
        <w:t>Kernideen</w:t>
      </w:r>
      <w:r w:rsidRPr="00CD7D1F">
        <w:rPr>
          <w:rFonts w:eastAsia="Century Gothic" w:cs="Century Gothic"/>
          <w:b/>
          <w:sz w:val="28"/>
        </w:rPr>
        <w:t xml:space="preserve">: </w:t>
      </w:r>
    </w:p>
    <w:p w14:paraId="0CD0DC5F"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Teilchenmodell bietet Erklärungsmodelle für beobachtete Phänomene im Alltag </w:t>
      </w:r>
    </w:p>
    <w:p w14:paraId="43A2DE29"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Wir leben in einem Wärmebad </w:t>
      </w:r>
    </w:p>
    <w:p w14:paraId="5A31A6D5"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Schall beeinflusst unser Leben </w:t>
      </w:r>
    </w:p>
    <w:p w14:paraId="3DDA0E59" w14:textId="77777777" w:rsidR="00235517" w:rsidRPr="00CD7D1F" w:rsidRDefault="00235517" w:rsidP="00235517">
      <w:pPr>
        <w:numPr>
          <w:ilvl w:val="0"/>
          <w:numId w:val="1"/>
        </w:numPr>
        <w:spacing w:after="3" w:line="254" w:lineRule="auto"/>
        <w:ind w:left="567" w:hanging="567"/>
      </w:pPr>
      <w:r w:rsidRPr="00CD7D1F">
        <w:rPr>
          <w:rFonts w:eastAsia="Century Gothic" w:cs="Century Gothic"/>
          <w:i/>
          <w:sz w:val="28"/>
        </w:rPr>
        <w:t xml:space="preserve">Wenn man nicht schwimmen kann geht man unter </w:t>
      </w:r>
    </w:p>
    <w:p w14:paraId="7165456B" w14:textId="77777777" w:rsidR="00FA4F40" w:rsidRPr="00CD7D1F" w:rsidRDefault="00235517" w:rsidP="00FA4F40">
      <w:pPr>
        <w:numPr>
          <w:ilvl w:val="0"/>
          <w:numId w:val="1"/>
        </w:numPr>
        <w:spacing w:after="3" w:line="254" w:lineRule="auto"/>
        <w:ind w:left="567" w:hanging="567"/>
        <w:rPr>
          <w:rFonts w:eastAsia="Century Gothic" w:cs="Century Gothic"/>
          <w:i/>
          <w:sz w:val="28"/>
        </w:rPr>
      </w:pPr>
      <w:r w:rsidRPr="00CD7D1F">
        <w:rPr>
          <w:rFonts w:eastAsia="Century Gothic" w:cs="Century Gothic"/>
          <w:b/>
          <w:sz w:val="28"/>
        </w:rPr>
        <w:t xml:space="preserve"> </w:t>
      </w:r>
      <w:r w:rsidR="00FA4F40" w:rsidRPr="00CD7D1F">
        <w:rPr>
          <w:rFonts w:eastAsia="Century Gothic" w:cs="Century Gothic"/>
          <w:i/>
          <w:sz w:val="28"/>
        </w:rPr>
        <w:t xml:space="preserve">Worauf muss man bei diesem Thema besonders achten? </w:t>
      </w:r>
    </w:p>
    <w:p w14:paraId="552518F3" w14:textId="77777777" w:rsidR="00235517" w:rsidRPr="00CD7D1F" w:rsidRDefault="00235517" w:rsidP="00235517">
      <w:pPr>
        <w:spacing w:after="0"/>
      </w:pPr>
    </w:p>
    <w:p w14:paraId="0B3AFE85" w14:textId="77777777" w:rsidR="00235517" w:rsidRPr="00CD7D1F" w:rsidRDefault="00235517" w:rsidP="00235517">
      <w:pPr>
        <w:spacing w:after="0"/>
      </w:pPr>
      <w:r w:rsidRPr="00CD7D1F">
        <w:rPr>
          <w:rFonts w:eastAsia="Century Gothic" w:cs="Century Gothic"/>
          <w:b/>
          <w:sz w:val="28"/>
        </w:rPr>
        <w:t xml:space="preserve"> </w:t>
      </w:r>
    </w:p>
    <w:p w14:paraId="7142D86E" w14:textId="77777777" w:rsidR="00235517" w:rsidRPr="00CD7D1F" w:rsidRDefault="00235517" w:rsidP="00235517">
      <w:pPr>
        <w:spacing w:after="0"/>
        <w:ind w:left="-5" w:hanging="10"/>
      </w:pPr>
      <w:r w:rsidRPr="00CD7D1F">
        <w:rPr>
          <w:rFonts w:eastAsia="Century Gothic" w:cs="Century Gothic"/>
          <w:b/>
          <w:color w:val="C00000"/>
          <w:sz w:val="28"/>
        </w:rPr>
        <w:t>Kernfragen</w:t>
      </w:r>
      <w:r w:rsidRPr="00CD7D1F">
        <w:rPr>
          <w:rFonts w:eastAsia="Century Gothic" w:cs="Century Gothic"/>
          <w:b/>
          <w:sz w:val="28"/>
        </w:rPr>
        <w:t xml:space="preserve">: </w:t>
      </w:r>
    </w:p>
    <w:p w14:paraId="2C75E2EE" w14:textId="77777777" w:rsidR="00524503" w:rsidRPr="00CD7D1F" w:rsidRDefault="00524503"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grundlegenden physikalischen Begriffe muss ich kennen? </w:t>
      </w:r>
    </w:p>
    <w:p w14:paraId="418F9EC0"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Welche Maßeinheiten brauche ich?</w:t>
      </w:r>
    </w:p>
    <w:p w14:paraId="3DCA00DE"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Zusammenhänge gibt es? </w:t>
      </w:r>
    </w:p>
    <w:p w14:paraId="09902BAE" w14:textId="77777777" w:rsidR="00235517" w:rsidRPr="00CD7D1F" w:rsidRDefault="00235517" w:rsidP="00235517">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w:t>
      </w:r>
      <w:r w:rsidR="00FA4F40" w:rsidRPr="00CD7D1F">
        <w:rPr>
          <w:rFonts w:eastAsia="Century Gothic" w:cs="Century Gothic"/>
          <w:i/>
          <w:sz w:val="28"/>
        </w:rPr>
        <w:t>Auswirkungen auf den Alltag</w:t>
      </w:r>
      <w:r w:rsidRPr="00CD7D1F">
        <w:rPr>
          <w:rFonts w:eastAsia="Century Gothic" w:cs="Century Gothic"/>
          <w:i/>
          <w:sz w:val="28"/>
        </w:rPr>
        <w:t xml:space="preserve"> gibt es? </w:t>
      </w:r>
    </w:p>
    <w:p w14:paraId="7AE85C51" w14:textId="77777777" w:rsidR="00467AFE" w:rsidRPr="00CD7D1F" w:rsidRDefault="00467AFE" w:rsidP="00467AFE">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Warum? Welches Phänomen/Gesetz liegt zugrunde?</w:t>
      </w:r>
    </w:p>
    <w:p w14:paraId="3F2A92C7" w14:textId="77777777" w:rsidR="00235517" w:rsidRPr="00CD7D1F" w:rsidRDefault="00235517" w:rsidP="00235517">
      <w:pPr>
        <w:spacing w:after="0"/>
      </w:pPr>
      <w:r w:rsidRPr="00CD7D1F">
        <w:rPr>
          <w:rFonts w:eastAsia="Century Gothic" w:cs="Century Gothic"/>
          <w:sz w:val="24"/>
        </w:rPr>
        <w:t xml:space="preserve"> </w:t>
      </w:r>
    </w:p>
    <w:p w14:paraId="5F4D9FCD" w14:textId="77777777" w:rsidR="00AD3D21" w:rsidRPr="00CD7D1F" w:rsidRDefault="00AD3D21" w:rsidP="00AD3D21">
      <w:pPr>
        <w:spacing w:after="0"/>
        <w:rPr>
          <w:rFonts w:eastAsia="Century Gothic" w:cs="Century Gothic"/>
          <w:sz w:val="24"/>
        </w:rPr>
      </w:pPr>
    </w:p>
    <w:p w14:paraId="3FF86E90" w14:textId="77777777" w:rsidR="00AD3D21" w:rsidRDefault="00AD3D21" w:rsidP="00AD3D21">
      <w:r>
        <w:br w:type="page"/>
      </w:r>
    </w:p>
    <w:tbl>
      <w:tblPr>
        <w:tblpPr w:leftFromText="141" w:rightFromText="141" w:vertAnchor="text" w:horzAnchor="margin" w:tblpY="179"/>
        <w:tblW w:w="14840" w:type="dxa"/>
        <w:tblCellMar>
          <w:top w:w="59" w:type="dxa"/>
          <w:left w:w="98" w:type="dxa"/>
          <w:right w:w="52" w:type="dxa"/>
        </w:tblCellMar>
        <w:tblLook w:val="04A0" w:firstRow="1" w:lastRow="0" w:firstColumn="1" w:lastColumn="0" w:noHBand="0" w:noVBand="1"/>
      </w:tblPr>
      <w:tblGrid>
        <w:gridCol w:w="1070"/>
        <w:gridCol w:w="2854"/>
        <w:gridCol w:w="2854"/>
        <w:gridCol w:w="4252"/>
        <w:gridCol w:w="3810"/>
      </w:tblGrid>
      <w:tr w:rsidR="00DB7460" w:rsidRPr="0058031C" w14:paraId="5DC96085" w14:textId="77777777" w:rsidTr="00CD7D1F">
        <w:trPr>
          <w:trHeight w:val="754"/>
        </w:trPr>
        <w:tc>
          <w:tcPr>
            <w:tcW w:w="1070"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38B66427" w14:textId="77777777" w:rsidR="00C34C63" w:rsidRPr="00CD7D1F" w:rsidRDefault="00C34C63" w:rsidP="00CD7D1F">
            <w:pPr>
              <w:spacing w:after="0" w:line="240" w:lineRule="auto"/>
              <w:ind w:left="58"/>
            </w:pPr>
            <w:r w:rsidRPr="00CD7D1F">
              <w:rPr>
                <w:rFonts w:eastAsia="Century Gothic" w:cs="Century Gothic"/>
                <w:b/>
                <w:color w:val="C00000"/>
                <w:sz w:val="24"/>
              </w:rPr>
              <w:lastRenderedPageBreak/>
              <w:t>Thema</w:t>
            </w:r>
            <w:r w:rsidRPr="00CD7D1F">
              <w:rPr>
                <w:rFonts w:eastAsia="Century Gothic" w:cs="Century Gothic"/>
                <w:b/>
                <w:sz w:val="24"/>
              </w:rPr>
              <w:t xml:space="preserve"> </w:t>
            </w:r>
          </w:p>
        </w:tc>
        <w:tc>
          <w:tcPr>
            <w:tcW w:w="2854"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482CFDD7"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Wissen </w:t>
            </w:r>
          </w:p>
          <w:p w14:paraId="0112FA80" w14:textId="77777777" w:rsidR="00C34C63" w:rsidRPr="00CD7D1F" w:rsidRDefault="00FB476E" w:rsidP="00CD7D1F">
            <w:pPr>
              <w:spacing w:after="0" w:line="240" w:lineRule="auto"/>
              <w:ind w:right="48"/>
              <w:jc w:val="center"/>
              <w:rPr>
                <w:rFonts w:eastAsia="Century Gothic" w:cs="Century Gothic"/>
                <w:sz w:val="16"/>
              </w:rPr>
            </w:pPr>
            <w:r w:rsidRPr="00CD7D1F">
              <w:rPr>
                <w:rFonts w:eastAsia="Century Gothic" w:cs="Century Gothic"/>
                <w:sz w:val="16"/>
              </w:rPr>
              <w:t>Ich kenne, weiß und habe gelernt</w:t>
            </w:r>
          </w:p>
          <w:p w14:paraId="5020A85C" w14:textId="77777777" w:rsidR="005D3877" w:rsidRPr="00CD7D1F" w:rsidRDefault="005D3877" w:rsidP="00CD7D1F">
            <w:pPr>
              <w:spacing w:after="0" w:line="240" w:lineRule="auto"/>
              <w:ind w:right="48"/>
              <w:jc w:val="center"/>
            </w:pPr>
          </w:p>
        </w:tc>
        <w:tc>
          <w:tcPr>
            <w:tcW w:w="2854"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0FE7C38B" w14:textId="77777777" w:rsidR="00C34C63" w:rsidRPr="00CD7D1F" w:rsidRDefault="00C34C63" w:rsidP="00CD7D1F">
            <w:pPr>
              <w:spacing w:after="0" w:line="240" w:lineRule="auto"/>
              <w:ind w:right="49"/>
              <w:jc w:val="center"/>
            </w:pPr>
            <w:r w:rsidRPr="00CD7D1F">
              <w:rPr>
                <w:rFonts w:eastAsia="Century Gothic" w:cs="Century Gothic"/>
                <w:b/>
                <w:color w:val="C00000"/>
                <w:sz w:val="24"/>
              </w:rPr>
              <w:t xml:space="preserve">Verstehen </w:t>
            </w:r>
          </w:p>
          <w:p w14:paraId="49455C93" w14:textId="77777777" w:rsidR="00C34C63" w:rsidRPr="00CD7D1F" w:rsidRDefault="00FB476E" w:rsidP="00CD7D1F">
            <w:pPr>
              <w:spacing w:after="0" w:line="240" w:lineRule="auto"/>
              <w:ind w:right="48"/>
              <w:jc w:val="center"/>
            </w:pPr>
            <w:r w:rsidRPr="00CD7D1F">
              <w:rPr>
                <w:rFonts w:eastAsia="Century Gothic" w:cs="Century Gothic"/>
                <w:sz w:val="16"/>
              </w:rPr>
              <w:t xml:space="preserve">Zusammenhänge verstehen - </w:t>
            </w:r>
            <w:r w:rsidRPr="00CD7D1F">
              <w:rPr>
                <w:rFonts w:eastAsia="Century Gothic" w:cs="Century Gothic"/>
                <w:sz w:val="16"/>
              </w:rPr>
              <w:br/>
              <w:t>Begriffe vernetzen</w:t>
            </w:r>
          </w:p>
        </w:tc>
        <w:tc>
          <w:tcPr>
            <w:tcW w:w="4252" w:type="dxa"/>
            <w:tcBorders>
              <w:top w:val="single" w:sz="4" w:space="0" w:color="000000"/>
              <w:left w:val="single" w:sz="4" w:space="0" w:color="000000"/>
              <w:bottom w:val="double" w:sz="4" w:space="0" w:color="000000"/>
              <w:right w:val="single" w:sz="4" w:space="0" w:color="000000"/>
            </w:tcBorders>
            <w:shd w:val="clear" w:color="auto" w:fill="BFBFBF"/>
          </w:tcPr>
          <w:p w14:paraId="04FD4C45"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Tun können </w:t>
            </w:r>
          </w:p>
          <w:p w14:paraId="0463B6E1" w14:textId="77777777" w:rsidR="00C34C63" w:rsidRPr="00CD7D1F" w:rsidRDefault="00C34C63" w:rsidP="00CD7D1F">
            <w:pPr>
              <w:spacing w:after="0" w:line="240" w:lineRule="auto"/>
              <w:ind w:left="41"/>
              <w:jc w:val="center"/>
              <w:rPr>
                <w:sz w:val="16"/>
                <w:szCs w:val="16"/>
              </w:rPr>
            </w:pPr>
            <w:r w:rsidRPr="00CD7D1F">
              <w:rPr>
                <w:rFonts w:eastAsia="Century Gothic" w:cs="Century Gothic"/>
                <w:sz w:val="16"/>
                <w:szCs w:val="16"/>
              </w:rPr>
              <w:t xml:space="preserve">Praxisbezug und Kompetenzen </w:t>
            </w:r>
            <w:r w:rsidRPr="00CD7D1F">
              <w:rPr>
                <w:rFonts w:eastAsia="Century Gothic" w:cs="Century Gothic"/>
                <w:sz w:val="16"/>
                <w:szCs w:val="16"/>
              </w:rPr>
              <w:br/>
            </w:r>
            <w:r w:rsidR="003221E0" w:rsidRPr="00CD7D1F">
              <w:rPr>
                <w:rFonts w:eastAsia="Century Gothic" w:cs="Century Gothic"/>
                <w:sz w:val="16"/>
                <w:szCs w:val="16"/>
              </w:rPr>
              <w:t xml:space="preserve"> zur persönlichen  Auswahl z.B. Ich kann</w:t>
            </w:r>
            <w:r w:rsidR="005D3877" w:rsidRPr="00CD7D1F">
              <w:rPr>
                <w:rFonts w:eastAsia="Century Gothic" w:cs="Century Gothic"/>
                <w:sz w:val="16"/>
                <w:szCs w:val="16"/>
              </w:rPr>
              <w:t xml:space="preserve"> …</w:t>
            </w:r>
          </w:p>
        </w:tc>
        <w:tc>
          <w:tcPr>
            <w:tcW w:w="3810" w:type="dxa"/>
            <w:tcBorders>
              <w:top w:val="single" w:sz="4" w:space="0" w:color="000000"/>
              <w:left w:val="single" w:sz="4" w:space="0" w:color="000000"/>
              <w:bottom w:val="double" w:sz="4" w:space="0" w:color="000000"/>
              <w:right w:val="single" w:sz="4" w:space="0" w:color="000000"/>
            </w:tcBorders>
            <w:shd w:val="clear" w:color="auto" w:fill="BFBFBF"/>
          </w:tcPr>
          <w:p w14:paraId="006B97FB" w14:textId="77777777" w:rsidR="00C34C63" w:rsidRPr="00CD7D1F" w:rsidRDefault="00C34C63" w:rsidP="00CD7D1F">
            <w:pPr>
              <w:spacing w:after="0" w:line="240" w:lineRule="auto"/>
              <w:ind w:right="45"/>
              <w:jc w:val="center"/>
              <w:rPr>
                <w:rFonts w:eastAsia="Century Gothic" w:cs="Century Gothic"/>
                <w:b/>
                <w:color w:val="C00000"/>
                <w:sz w:val="24"/>
              </w:rPr>
            </w:pPr>
            <w:r w:rsidRPr="00CD7D1F">
              <w:rPr>
                <w:rFonts w:eastAsia="Century Gothic" w:cs="Century Gothic"/>
                <w:b/>
                <w:color w:val="C00000"/>
                <w:sz w:val="24"/>
              </w:rPr>
              <w:t>Medien &amp; Links</w:t>
            </w:r>
          </w:p>
          <w:p w14:paraId="3AB21B2D" w14:textId="77777777" w:rsidR="00853303" w:rsidRPr="00CD7D1F" w:rsidRDefault="00853303" w:rsidP="00CD7D1F">
            <w:pPr>
              <w:spacing w:after="0" w:line="240" w:lineRule="auto"/>
              <w:ind w:right="45"/>
              <w:jc w:val="center"/>
              <w:rPr>
                <w:rFonts w:eastAsia="Century Gothic" w:cs="Century Gothic"/>
                <w:b/>
                <w:color w:val="C00000"/>
                <w:sz w:val="24"/>
              </w:rPr>
            </w:pPr>
            <w:r w:rsidRPr="00CD7D1F">
              <w:rPr>
                <w:rFonts w:eastAsia="Century Gothic" w:cs="Century Gothic"/>
                <w:sz w:val="16"/>
              </w:rPr>
              <w:t>Hilfen zur Unterrichtsplanung:</w:t>
            </w:r>
          </w:p>
        </w:tc>
      </w:tr>
      <w:tr w:rsidR="00DB7460" w:rsidRPr="0058031C" w14:paraId="1C90C7B2" w14:textId="77777777" w:rsidTr="00CD7D1F">
        <w:trPr>
          <w:cantSplit/>
          <w:trHeight w:val="1984"/>
        </w:trPr>
        <w:tc>
          <w:tcPr>
            <w:tcW w:w="1070"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1188A516" w14:textId="77777777" w:rsidR="00C34C63" w:rsidRPr="00CD7D1F" w:rsidRDefault="00C34C63" w:rsidP="00CD7D1F">
            <w:pPr>
              <w:spacing w:after="0" w:line="240" w:lineRule="auto"/>
              <w:ind w:left="113" w:right="113"/>
              <w:jc w:val="center"/>
            </w:pPr>
            <w:r w:rsidRPr="00CD7D1F">
              <w:rPr>
                <w:rFonts w:eastAsia="Century Gothic" w:cs="Century Gothic"/>
                <w:b/>
                <w:sz w:val="20"/>
              </w:rPr>
              <w:t>Aufbau von Stoffen, Aggregatzustände</w:t>
            </w:r>
            <w:r w:rsidRPr="00CD7D1F">
              <w:rPr>
                <w:rFonts w:eastAsia="Century Gothic" w:cs="Century Gothic"/>
                <w:b/>
                <w:sz w:val="20"/>
              </w:rPr>
              <w:br/>
              <w:t>ca. 2 – 3 Wochen</w:t>
            </w:r>
          </w:p>
        </w:tc>
        <w:tc>
          <w:tcPr>
            <w:tcW w:w="2854" w:type="dxa"/>
            <w:tcBorders>
              <w:top w:val="double" w:sz="4" w:space="0" w:color="000000"/>
              <w:left w:val="single" w:sz="4" w:space="0" w:color="000000"/>
              <w:bottom w:val="single" w:sz="4" w:space="0" w:color="000000"/>
              <w:right w:val="single" w:sz="4" w:space="0" w:color="000000"/>
            </w:tcBorders>
            <w:shd w:val="clear" w:color="auto" w:fill="auto"/>
          </w:tcPr>
          <w:p w14:paraId="4231FD81" w14:textId="77777777" w:rsidR="00C34C63" w:rsidRPr="00CD7D1F" w:rsidRDefault="00C34C63" w:rsidP="00CD7D1F">
            <w:pPr>
              <w:pStyle w:val="Wissen"/>
              <w:framePr w:hSpace="0" w:wrap="auto" w:vAnchor="margin" w:hAnchor="text" w:yAlign="inline"/>
              <w:numPr>
                <w:ilvl w:val="0"/>
                <w:numId w:val="0"/>
              </w:numPr>
              <w:rPr>
                <w:sz w:val="22"/>
              </w:rPr>
            </w:pPr>
          </w:p>
          <w:p w14:paraId="12D726C4" w14:textId="77777777" w:rsidR="00C34C63" w:rsidRPr="00CD7D1F" w:rsidRDefault="00C34C63" w:rsidP="00CD7D1F">
            <w:pPr>
              <w:pStyle w:val="Wissen"/>
              <w:framePr w:hSpace="0" w:wrap="auto" w:vAnchor="margin" w:hAnchor="text" w:yAlign="inline"/>
              <w:numPr>
                <w:ilvl w:val="0"/>
                <w:numId w:val="33"/>
              </w:numPr>
              <w:rPr>
                <w:sz w:val="22"/>
              </w:rPr>
            </w:pPr>
            <w:r w:rsidRPr="00CD7D1F">
              <w:rPr>
                <w:b/>
                <w:sz w:val="22"/>
              </w:rPr>
              <w:t>Begriff</w:t>
            </w:r>
            <w:r w:rsidR="003A4DCF" w:rsidRPr="00CD7D1F">
              <w:rPr>
                <w:b/>
                <w:sz w:val="22"/>
              </w:rPr>
              <w:t>e</w:t>
            </w:r>
            <w:r w:rsidRPr="00CD7D1F">
              <w:rPr>
                <w:b/>
                <w:sz w:val="22"/>
              </w:rPr>
              <w:t>:</w:t>
            </w:r>
            <w:r w:rsidRPr="00CD7D1F">
              <w:rPr>
                <w:sz w:val="22"/>
              </w:rPr>
              <w:t xml:space="preserve"> Atome, Eigenschaften der kleinsten Teilchen, B</w:t>
            </w:r>
            <w:r w:rsidR="00C46CC8" w:rsidRPr="00CD7D1F">
              <w:rPr>
                <w:sz w:val="22"/>
              </w:rPr>
              <w:t>rownsche Bewegung und Diffusion, Oberflächenspannung</w:t>
            </w:r>
          </w:p>
          <w:p w14:paraId="62F6EC11" w14:textId="77777777" w:rsidR="00C46CC8" w:rsidRPr="00CD7D1F" w:rsidRDefault="00C34C63" w:rsidP="00CD7D1F">
            <w:pPr>
              <w:pStyle w:val="Wissen"/>
              <w:framePr w:hSpace="0" w:wrap="auto" w:vAnchor="margin" w:hAnchor="text" w:yAlign="inline"/>
              <w:numPr>
                <w:ilvl w:val="0"/>
                <w:numId w:val="33"/>
              </w:numPr>
              <w:rPr>
                <w:sz w:val="22"/>
              </w:rPr>
            </w:pPr>
            <w:r w:rsidRPr="00CD7D1F">
              <w:rPr>
                <w:b/>
                <w:sz w:val="22"/>
              </w:rPr>
              <w:t>Begriffe:</w:t>
            </w:r>
            <w:r w:rsidR="003A4DCF" w:rsidRPr="00CD7D1F">
              <w:rPr>
                <w:sz w:val="22"/>
              </w:rPr>
              <w:t xml:space="preserve"> fest, flüssig, gasförmig, </w:t>
            </w:r>
            <w:r w:rsidR="00C46CC8" w:rsidRPr="00CD7D1F">
              <w:rPr>
                <w:sz w:val="22"/>
              </w:rPr>
              <w:t>schmelzen, verdampfen, erstarren, kondensieren, …</w:t>
            </w:r>
            <w:r w:rsidRPr="00CD7D1F">
              <w:rPr>
                <w:sz w:val="22"/>
              </w:rPr>
              <w:t xml:space="preserve"> </w:t>
            </w:r>
          </w:p>
          <w:p w14:paraId="35CB313A" w14:textId="77777777" w:rsidR="00C46CC8" w:rsidRPr="00CD7D1F" w:rsidRDefault="00E410E4" w:rsidP="00CD7D1F">
            <w:pPr>
              <w:pStyle w:val="Wissen"/>
              <w:framePr w:hSpace="0" w:wrap="auto" w:vAnchor="margin" w:hAnchor="text" w:yAlign="inline"/>
              <w:numPr>
                <w:ilvl w:val="0"/>
                <w:numId w:val="33"/>
              </w:numPr>
              <w:rPr>
                <w:sz w:val="22"/>
              </w:rPr>
            </w:pPr>
            <w:r w:rsidRPr="00CD7D1F">
              <w:rPr>
                <w:b/>
                <w:sz w:val="22"/>
              </w:rPr>
              <w:t>Mensch:</w:t>
            </w:r>
            <w:r w:rsidR="00C46CC8" w:rsidRPr="00CD7D1F">
              <w:rPr>
                <w:sz w:val="22"/>
              </w:rPr>
              <w:t xml:space="preserve"> </w:t>
            </w:r>
            <w:hyperlink r:id="rId54" w:history="1">
              <w:r w:rsidR="00C46CC8" w:rsidRPr="00CD7D1F">
                <w:rPr>
                  <w:rStyle w:val="Hyperlink"/>
                  <w:sz w:val="22"/>
                </w:rPr>
                <w:t>Johann Leidenfrost</w:t>
              </w:r>
            </w:hyperlink>
          </w:p>
          <w:p w14:paraId="4F2C4ADF" w14:textId="77777777" w:rsidR="00C34C63" w:rsidRPr="00CD7D1F" w:rsidRDefault="00C34C63" w:rsidP="00CD7D1F">
            <w:pPr>
              <w:pStyle w:val="Wissen"/>
              <w:framePr w:hSpace="0" w:wrap="auto" w:vAnchor="margin" w:hAnchor="text" w:yAlign="inline"/>
              <w:numPr>
                <w:ilvl w:val="0"/>
                <w:numId w:val="0"/>
              </w:numPr>
              <w:ind w:left="360"/>
              <w:rPr>
                <w:sz w:val="22"/>
              </w:rPr>
            </w:pPr>
          </w:p>
        </w:tc>
        <w:tc>
          <w:tcPr>
            <w:tcW w:w="2854" w:type="dxa"/>
            <w:tcBorders>
              <w:top w:val="double" w:sz="4" w:space="0" w:color="000000"/>
              <w:left w:val="single" w:sz="4" w:space="0" w:color="000000"/>
              <w:bottom w:val="single" w:sz="4" w:space="0" w:color="000000"/>
              <w:right w:val="single" w:sz="4" w:space="0" w:color="000000"/>
            </w:tcBorders>
            <w:shd w:val="clear" w:color="auto" w:fill="auto"/>
          </w:tcPr>
          <w:p w14:paraId="71412DD1" w14:textId="77777777" w:rsidR="00C34C63" w:rsidRPr="00CD7D1F" w:rsidRDefault="00C34C63" w:rsidP="00CD7D1F">
            <w:pPr>
              <w:pStyle w:val="Verstehen"/>
              <w:framePr w:hSpace="0" w:wrap="auto" w:vAnchor="margin" w:hAnchor="text" w:yAlign="inline"/>
              <w:numPr>
                <w:ilvl w:val="0"/>
                <w:numId w:val="0"/>
              </w:numPr>
              <w:ind w:left="113"/>
              <w:rPr>
                <w:sz w:val="22"/>
              </w:rPr>
            </w:pPr>
          </w:p>
          <w:p w14:paraId="6C879ED6" w14:textId="77777777" w:rsidR="00C34C63" w:rsidRPr="00CD7D1F" w:rsidRDefault="00B906E1" w:rsidP="00CD7D1F">
            <w:pPr>
              <w:pStyle w:val="Verstehen"/>
              <w:framePr w:hSpace="0" w:wrap="auto" w:vAnchor="margin" w:hAnchor="text" w:yAlign="inline"/>
              <w:numPr>
                <w:ilvl w:val="0"/>
                <w:numId w:val="44"/>
              </w:numPr>
              <w:rPr>
                <w:sz w:val="22"/>
              </w:rPr>
            </w:pPr>
            <w:r w:rsidRPr="00CD7D1F">
              <w:rPr>
                <w:sz w:val="22"/>
              </w:rPr>
              <w:t xml:space="preserve">Modelle über den </w:t>
            </w:r>
            <w:r w:rsidR="00C34C63" w:rsidRPr="00CD7D1F">
              <w:rPr>
                <w:sz w:val="22"/>
              </w:rPr>
              <w:t xml:space="preserve">Aufbau der Stoffe </w:t>
            </w:r>
          </w:p>
          <w:p w14:paraId="29E577F2" w14:textId="77777777" w:rsidR="00C34C63" w:rsidRPr="00CD7D1F" w:rsidRDefault="00C34C63" w:rsidP="00CD7D1F">
            <w:pPr>
              <w:pStyle w:val="Verstehen"/>
              <w:framePr w:hSpace="0" w:wrap="auto" w:vAnchor="margin" w:hAnchor="text" w:yAlign="inline"/>
              <w:numPr>
                <w:ilvl w:val="0"/>
                <w:numId w:val="0"/>
              </w:numPr>
              <w:ind w:left="360"/>
              <w:rPr>
                <w:sz w:val="22"/>
              </w:rPr>
            </w:pPr>
            <w:r w:rsidRPr="00CD7D1F">
              <w:rPr>
                <w:sz w:val="22"/>
              </w:rPr>
              <w:t xml:space="preserve">3 </w:t>
            </w:r>
            <w:hyperlink r:id="rId55" w:anchor="Alltagsbeispiele" w:history="1">
              <w:r w:rsidR="00C46CC8" w:rsidRPr="00CD7D1F">
                <w:rPr>
                  <w:rStyle w:val="Hyperlink"/>
                  <w:sz w:val="22"/>
                </w:rPr>
                <w:t>Aggregatzustände</w:t>
              </w:r>
            </w:hyperlink>
            <w:r w:rsidR="00C46CC8" w:rsidRPr="00CD7D1F">
              <w:rPr>
                <w:sz w:val="22"/>
              </w:rPr>
              <w:t xml:space="preserve">, Eigenschaften, </w:t>
            </w:r>
            <w:r w:rsidRPr="00CD7D1F">
              <w:rPr>
                <w:sz w:val="22"/>
              </w:rPr>
              <w:t xml:space="preserve">Umwandlungen </w:t>
            </w:r>
            <w:r w:rsidR="00C46CC8" w:rsidRPr="00CD7D1F">
              <w:rPr>
                <w:sz w:val="22"/>
              </w:rPr>
              <w:t>&amp; Energietransfers</w:t>
            </w:r>
          </w:p>
          <w:p w14:paraId="633750A9" w14:textId="77777777" w:rsidR="00C34C63" w:rsidRPr="00CD7D1F" w:rsidRDefault="00C34C63" w:rsidP="00CD7D1F">
            <w:pPr>
              <w:pStyle w:val="Verstehen"/>
              <w:framePr w:hSpace="0" w:wrap="auto" w:vAnchor="margin" w:hAnchor="text" w:yAlign="inline"/>
              <w:numPr>
                <w:ilvl w:val="0"/>
                <w:numId w:val="44"/>
              </w:numPr>
              <w:rPr>
                <w:sz w:val="22"/>
              </w:rPr>
            </w:pPr>
            <w:r w:rsidRPr="00CD7D1F">
              <w:rPr>
                <w:sz w:val="22"/>
              </w:rPr>
              <w:t xml:space="preserve">Anziehungskräfte zwischen den Teilchen </w:t>
            </w:r>
          </w:p>
          <w:p w14:paraId="5C1E43C0"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tc>
        <w:tc>
          <w:tcPr>
            <w:tcW w:w="4252" w:type="dxa"/>
            <w:tcBorders>
              <w:top w:val="double" w:sz="4" w:space="0" w:color="000000"/>
              <w:left w:val="single" w:sz="4" w:space="0" w:color="000000"/>
              <w:bottom w:val="single" w:sz="4" w:space="0" w:color="000000"/>
              <w:right w:val="single" w:sz="4" w:space="0" w:color="000000"/>
            </w:tcBorders>
            <w:shd w:val="clear" w:color="auto" w:fill="auto"/>
          </w:tcPr>
          <w:p w14:paraId="101A0D38" w14:textId="77777777" w:rsidR="00C34C63" w:rsidRPr="00CD7D1F" w:rsidRDefault="00C34C63" w:rsidP="00CD7D1F">
            <w:pPr>
              <w:pStyle w:val="Tunknnen"/>
              <w:numPr>
                <w:ilvl w:val="0"/>
                <w:numId w:val="0"/>
              </w:numPr>
              <w:ind w:left="113"/>
            </w:pPr>
          </w:p>
          <w:p w14:paraId="5279E978" w14:textId="77777777" w:rsidR="00B906E1" w:rsidRPr="00CD7D1F" w:rsidRDefault="00B906E1" w:rsidP="00CD7D1F">
            <w:pPr>
              <w:pStyle w:val="Tunknnen"/>
              <w:rPr>
                <w:rStyle w:val="Hyperlink"/>
                <w:color w:val="000000"/>
                <w:u w:val="none"/>
              </w:rPr>
            </w:pPr>
            <w:r w:rsidRPr="00CD7D1F">
              <w:t>Ausbreitung der Duftstoffe experimentell nachweisen</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D96554" w:rsidRPr="00CD7D1F">
              <w:t xml:space="preserve"> </w:t>
            </w:r>
            <w:r w:rsidR="00067A8D" w:rsidRPr="00CD7D1F">
              <w:rPr>
                <w:rStyle w:val="Hyperlink"/>
                <w:rFonts w:cs="HelveticaNeueLTStd-LtIt"/>
                <w:iCs/>
                <w:color w:val="auto"/>
                <w:u w:val="none"/>
                <w:lang w:val="de-DE"/>
              </w:rPr>
              <w:t xml:space="preserve">    </w:t>
            </w:r>
          </w:p>
          <w:p w14:paraId="29FE8F6A" w14:textId="77777777" w:rsidR="00B906E1" w:rsidRPr="00CD7D1F" w:rsidRDefault="00DA2B9F" w:rsidP="00CD7D1F">
            <w:pPr>
              <w:pStyle w:val="Tunknnen"/>
              <w:rPr>
                <w:rStyle w:val="Hyperlink"/>
                <w:color w:val="000000"/>
                <w:u w:val="none"/>
              </w:rPr>
            </w:pPr>
            <w:r w:rsidRPr="00CD7D1F">
              <w:t>die Kompression</w:t>
            </w:r>
            <w:r w:rsidR="00B906E1" w:rsidRPr="00CD7D1F">
              <w:t xml:space="preserve"> </w:t>
            </w:r>
            <w:r w:rsidRPr="00CD7D1F">
              <w:t>von festen, flüssigen und gasförmigen Körpern demonstrieren und erklären</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D96554" w:rsidRPr="00CD7D1F">
              <w:t xml:space="preserve"> </w:t>
            </w:r>
            <w:r w:rsidR="00176968" w:rsidRPr="00CD7D1F">
              <w:t xml:space="preserve">,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176968" w:rsidRPr="00CD7D1F">
                <w:rPr>
                  <w:rStyle w:val="Hyperlink"/>
                  <w:rFonts w:cs="HelveticaNeueLTStd-LtIt"/>
                  <w:b/>
                  <w:i/>
                  <w:iCs/>
                  <w:lang w:val="de-DE"/>
                </w:rPr>
                <w:t>S4</w:t>
              </w:r>
            </w:hyperlink>
            <w:r w:rsidR="00176968" w:rsidRPr="00CD7D1F">
              <w:t xml:space="preserve"> , </w:t>
            </w:r>
            <w:hyperlink w:anchor="W4" w:tooltip="Wissen organisieren:  Aneignen, Darstellen und Kommunizieren: Ich kann einzeln oder im Team die Auswirkungen von Vorgängen in Natur, Umwelt und Technik auf die Umwelt und Lebenswelt erfassen und beschreiben." w:history="1">
              <w:r w:rsidR="00176968" w:rsidRPr="00CD7D1F">
                <w:rPr>
                  <w:rStyle w:val="Hyperlink"/>
                  <w:rFonts w:cs="HelveticaNeueLTStd-LtIt"/>
                  <w:b/>
                  <w:i/>
                  <w:iCs/>
                  <w:sz w:val="20"/>
                  <w:szCs w:val="20"/>
                  <w:lang w:val="de-DE"/>
                </w:rPr>
                <w:t>W4</w:t>
              </w:r>
            </w:hyperlink>
            <w:r w:rsidR="000607E0" w:rsidRPr="00CD7D1F">
              <w:t xml:space="preserve">  </w:t>
            </w:r>
            <w:r w:rsidR="00067A8D" w:rsidRPr="00CD7D1F">
              <w:rPr>
                <w:rStyle w:val="Hyperlink"/>
                <w:rFonts w:cs="HelveticaNeueLTStd-LtIt"/>
                <w:iCs/>
                <w:color w:val="auto"/>
                <w:u w:val="none"/>
                <w:lang w:val="de-DE"/>
              </w:rPr>
              <w:t xml:space="preserve">    </w:t>
            </w:r>
          </w:p>
          <w:p w14:paraId="25D0A1C9" w14:textId="77777777" w:rsidR="00B906E1" w:rsidRPr="00CD7D1F" w:rsidRDefault="00DA2B9F" w:rsidP="00CD7D1F">
            <w:pPr>
              <w:pStyle w:val="Tunknnen"/>
              <w:rPr>
                <w:rStyle w:val="Hyperlink"/>
                <w:color w:val="000000"/>
                <w:u w:val="none"/>
              </w:rPr>
            </w:pPr>
            <w:r w:rsidRPr="00CD7D1F">
              <w:t>das Phänomen der Oberflächenspannung beobachten und beschreiben (Seifenblase, Wasserläufer, Tropfenbildung, …)</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00D96554" w:rsidRPr="00CD7D1F">
              <w:t xml:space="preserve"> </w:t>
            </w:r>
            <w:r w:rsidR="00176968" w:rsidRPr="00CD7D1F">
              <w:t>,</w:t>
            </w:r>
            <w:r w:rsidR="00067A8D" w:rsidRPr="00CD7D1F">
              <w:rPr>
                <w:rStyle w:val="Hyperlink"/>
                <w:rFonts w:cs="HelveticaNeueLTStd-LtIt"/>
                <w:iCs/>
                <w:color w:val="auto"/>
                <w:u w:val="none"/>
                <w:lang w:val="de-DE"/>
              </w:rPr>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176968" w:rsidRPr="00CD7D1F">
                <w:rPr>
                  <w:rStyle w:val="Hyperlink"/>
                  <w:rFonts w:cs="HelveticaNeueLTStd-LtIt"/>
                  <w:b/>
                  <w:i/>
                  <w:iCs/>
                  <w:sz w:val="20"/>
                  <w:szCs w:val="20"/>
                  <w:lang w:val="de-DE"/>
                </w:rPr>
                <w:t>W4</w:t>
              </w:r>
            </w:hyperlink>
            <w:r w:rsidR="00067A8D" w:rsidRPr="00CD7D1F">
              <w:rPr>
                <w:rStyle w:val="Hyperlink"/>
                <w:rFonts w:cs="HelveticaNeueLTStd-LtIt"/>
                <w:iCs/>
                <w:color w:val="auto"/>
                <w:u w:val="none"/>
                <w:lang w:val="de-DE"/>
              </w:rPr>
              <w:t xml:space="preserve">   </w:t>
            </w:r>
          </w:p>
          <w:p w14:paraId="4FDB7269" w14:textId="77777777" w:rsidR="00B906E1" w:rsidRPr="00CD7D1F" w:rsidRDefault="00F271F7" w:rsidP="00CD7D1F">
            <w:pPr>
              <w:pStyle w:val="Tunknnen"/>
              <w:rPr>
                <w:rStyle w:val="Hyperlink"/>
                <w:color w:val="000000"/>
                <w:u w:val="none"/>
              </w:rPr>
            </w:pPr>
            <w:r w:rsidRPr="00CD7D1F">
              <w:t>meine gemachten Vermutungen über die Wasserversorgung von Pflanzen experimentell überprüfen</w:t>
            </w:r>
            <w:r w:rsidR="00D96554" w:rsidRPr="00CD7D1F">
              <w:t>.</w:t>
            </w:r>
            <w:r w:rsidR="000607E0" w:rsidRPr="00CD7D1F">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00D96554" w:rsidRPr="00CD7D1F">
              <w:t xml:space="preserve"> </w:t>
            </w:r>
            <w:r w:rsidR="00176968"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176968" w:rsidRPr="00CD7D1F">
                <w:rPr>
                  <w:rStyle w:val="Hyperlink"/>
                  <w:rFonts w:cs="HelveticaNeueLTStd-LtIt"/>
                  <w:b/>
                  <w:i/>
                  <w:iCs/>
                  <w:lang w:val="de-DE"/>
                </w:rPr>
                <w:t>W3</w:t>
              </w:r>
            </w:hyperlink>
            <w:r w:rsidR="00176968" w:rsidRPr="00CD7D1F">
              <w:rPr>
                <w:rFonts w:eastAsia="Century Gothic" w:cs="Century Gothic"/>
              </w:rPr>
              <w:t xml:space="preserve"> </w:t>
            </w:r>
            <w:r w:rsidR="00067A8D" w:rsidRPr="00CD7D1F">
              <w:rPr>
                <w:rStyle w:val="Hyperlink"/>
                <w:rFonts w:cs="HelveticaNeueLTStd-LtIt"/>
                <w:iCs/>
                <w:color w:val="auto"/>
                <w:u w:val="none"/>
                <w:lang w:val="de-DE"/>
              </w:rPr>
              <w:t xml:space="preserve">    </w:t>
            </w:r>
          </w:p>
          <w:p w14:paraId="30C1108B" w14:textId="77777777" w:rsidR="003A4DCF" w:rsidRPr="00CD7D1F" w:rsidRDefault="003A4DCF" w:rsidP="00CD7D1F">
            <w:pPr>
              <w:pStyle w:val="Tunknnen"/>
            </w:pPr>
            <w:r w:rsidRPr="00CD7D1F">
              <w:t>Kapillarität, Adhäsion &amp; Kohäsion erklären</w:t>
            </w:r>
            <w:r w:rsidR="00176968"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176968" w:rsidRPr="00CD7D1F">
                <w:rPr>
                  <w:rStyle w:val="Hyperlink"/>
                  <w:rFonts w:cs="HelveticaNeueLTStd-LtIt"/>
                  <w:b/>
                  <w:i/>
                  <w:iCs/>
                  <w:lang w:val="de-DE"/>
                </w:rPr>
                <w:t>W3</w:t>
              </w:r>
            </w:hyperlink>
            <w:r w:rsidR="00176968" w:rsidRPr="00CD7D1F">
              <w:rPr>
                <w:rFonts w:eastAsia="Century Gothic" w:cs="Century Gothic"/>
              </w:rPr>
              <w:t xml:space="preserve"> </w:t>
            </w:r>
            <w:r w:rsidR="00176968" w:rsidRPr="00CD7D1F">
              <w:t xml:space="preserve"> </w:t>
            </w:r>
          </w:p>
          <w:p w14:paraId="79A47BA2" w14:textId="77777777" w:rsidR="00C34C63" w:rsidRPr="00CD7D1F" w:rsidRDefault="00C34C63" w:rsidP="00CD7D1F">
            <w:pPr>
              <w:pStyle w:val="Tunknnen"/>
              <w:numPr>
                <w:ilvl w:val="0"/>
                <w:numId w:val="0"/>
              </w:numPr>
              <w:ind w:left="113"/>
            </w:pPr>
            <w:r w:rsidRPr="00CD7D1F">
              <w:t xml:space="preserve"> </w:t>
            </w:r>
          </w:p>
        </w:tc>
        <w:tc>
          <w:tcPr>
            <w:tcW w:w="3810" w:type="dxa"/>
            <w:tcBorders>
              <w:top w:val="double" w:sz="4" w:space="0" w:color="000000"/>
              <w:left w:val="single" w:sz="4" w:space="0" w:color="000000"/>
              <w:bottom w:val="single" w:sz="4" w:space="0" w:color="000000"/>
              <w:right w:val="single" w:sz="4" w:space="0" w:color="000000"/>
            </w:tcBorders>
            <w:shd w:val="clear" w:color="auto" w:fill="auto"/>
          </w:tcPr>
          <w:p w14:paraId="3627FF92" w14:textId="77777777" w:rsidR="00E95D40" w:rsidRPr="00CD7D1F" w:rsidRDefault="00E95D40" w:rsidP="00CD7D1F">
            <w:pPr>
              <w:pStyle w:val="Medien"/>
              <w:framePr w:hSpace="0" w:wrap="auto" w:vAnchor="margin" w:hAnchor="text" w:yAlign="inline"/>
              <w:numPr>
                <w:ilvl w:val="0"/>
                <w:numId w:val="0"/>
              </w:numPr>
              <w:ind w:left="113"/>
            </w:pPr>
          </w:p>
          <w:p w14:paraId="3784587C" w14:textId="77777777" w:rsidR="00C34C63" w:rsidRPr="00CD7D1F" w:rsidRDefault="00E95D40" w:rsidP="00552666">
            <w:pPr>
              <w:pStyle w:val="Medien"/>
              <w:framePr w:hSpace="0" w:wrap="auto" w:vAnchor="margin" w:hAnchor="text" w:yAlign="inline"/>
            </w:pPr>
            <w:r w:rsidRPr="00CD7D1F">
              <w:rPr>
                <w:b/>
                <w:sz w:val="22"/>
                <w:szCs w:val="20"/>
              </w:rPr>
              <w:t>LEON</w:t>
            </w:r>
            <w:r w:rsidRPr="00CD7D1F">
              <w:rPr>
                <w:sz w:val="22"/>
              </w:rPr>
              <w:t xml:space="preserve"> </w:t>
            </w:r>
            <w:r w:rsidR="000B21FB" w:rsidRPr="00CD7D1F">
              <w:rPr>
                <w:sz w:val="22"/>
              </w:rPr>
              <w:t xml:space="preserve"> ( Suchbegriffe: Teilchenmodell, Aggregatzustände)</w:t>
            </w:r>
          </w:p>
          <w:p w14:paraId="6B435BB8" w14:textId="77777777" w:rsidR="003A4DCF" w:rsidRPr="00CD7D1F" w:rsidRDefault="003A4DCF" w:rsidP="003A4DCF">
            <w:pPr>
              <w:pStyle w:val="Medien"/>
              <w:framePr w:hSpace="0" w:wrap="auto" w:vAnchor="margin" w:hAnchor="text" w:yAlign="inline"/>
            </w:pPr>
            <w:r w:rsidRPr="00CD7D1F">
              <w:rPr>
                <w:sz w:val="22"/>
              </w:rPr>
              <w:t>Oberflächenspannung: Seifenblase, Wasserläufer, Tropfenbildung, einwachsen, …</w:t>
            </w:r>
          </w:p>
          <w:p w14:paraId="12229769" w14:textId="77777777" w:rsidR="00760338" w:rsidRPr="00CD7D1F" w:rsidRDefault="00C46CC8" w:rsidP="00853303">
            <w:pPr>
              <w:pStyle w:val="Medien"/>
              <w:framePr w:hSpace="0" w:wrap="auto" w:vAnchor="margin" w:hAnchor="text" w:yAlign="inline"/>
            </w:pPr>
            <w:r w:rsidRPr="00CD7D1F">
              <w:rPr>
                <w:sz w:val="22"/>
              </w:rPr>
              <w:t>Kreislaufsysteme wie Wasserkreislauf, Wetter, Metallgewinnung, Recyclingstoffe, …</w:t>
            </w:r>
          </w:p>
          <w:p w14:paraId="54174A78" w14:textId="77777777" w:rsidR="00C46CC8" w:rsidRPr="00CD7D1F" w:rsidRDefault="007C2C33" w:rsidP="003A4DCF">
            <w:pPr>
              <w:pStyle w:val="Medien"/>
              <w:framePr w:hSpace="0" w:wrap="auto" w:vAnchor="margin" w:hAnchor="text" w:yAlign="inline"/>
            </w:pPr>
            <w:hyperlink r:id="rId56" w:history="1">
              <w:r w:rsidR="00C46CC8" w:rsidRPr="00CD7D1F">
                <w:rPr>
                  <w:rStyle w:val="Hyperlink"/>
                  <w:sz w:val="22"/>
                </w:rPr>
                <w:t>Leidenfrost-Effekt</w:t>
              </w:r>
            </w:hyperlink>
            <w:r w:rsidR="00BA0061" w:rsidRPr="00CD7D1F">
              <w:rPr>
                <w:sz w:val="22"/>
              </w:rPr>
              <w:t xml:space="preserve"> , </w:t>
            </w:r>
            <w:hyperlink r:id="rId57" w:history="1">
              <w:r w:rsidR="00BA0061" w:rsidRPr="00CD7D1F">
                <w:rPr>
                  <w:rStyle w:val="Hyperlink"/>
                  <w:sz w:val="22"/>
                </w:rPr>
                <w:t>Leifiphysik</w:t>
              </w:r>
            </w:hyperlink>
            <w:r w:rsidR="00BA0061" w:rsidRPr="00CD7D1F">
              <w:rPr>
                <w:sz w:val="22"/>
              </w:rPr>
              <w:t xml:space="preserve"> , …</w:t>
            </w:r>
          </w:p>
        </w:tc>
      </w:tr>
      <w:tr w:rsidR="00DB7460" w:rsidRPr="0058031C" w14:paraId="4CCD47E1" w14:textId="77777777" w:rsidTr="00CD7D1F">
        <w:trPr>
          <w:cantSplit/>
          <w:trHeight w:val="3442"/>
        </w:trPr>
        <w:tc>
          <w:tcPr>
            <w:tcW w:w="107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949B2EE" w14:textId="77777777" w:rsidR="00C34C63" w:rsidRPr="00CD7D1F" w:rsidRDefault="00C34C63" w:rsidP="00CD7D1F">
            <w:pPr>
              <w:spacing w:after="0" w:line="240" w:lineRule="auto"/>
              <w:ind w:left="113" w:right="113"/>
              <w:jc w:val="center"/>
              <w:rPr>
                <w:rFonts w:eastAsia="Century Gothic" w:cs="Century Gothic"/>
                <w:b/>
                <w:sz w:val="20"/>
              </w:rPr>
            </w:pPr>
            <w:r w:rsidRPr="00CD7D1F">
              <w:rPr>
                <w:rFonts w:eastAsia="Century Gothic" w:cs="Century Gothic"/>
                <w:b/>
                <w:sz w:val="20"/>
              </w:rPr>
              <w:t>Temperatur und Wärme</w:t>
            </w:r>
            <w:r w:rsidRPr="00CD7D1F">
              <w:rPr>
                <w:rFonts w:eastAsia="Century Gothic" w:cs="Century Gothic"/>
                <w:b/>
                <w:sz w:val="20"/>
              </w:rPr>
              <w:br/>
              <w:t>ca. 3 – 5 Wochen</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1B62484D" w14:textId="77777777" w:rsidR="00C34C63" w:rsidRPr="00CD7D1F" w:rsidRDefault="00C34C63" w:rsidP="00CD7D1F">
            <w:pPr>
              <w:pStyle w:val="Wissen"/>
              <w:framePr w:hSpace="0" w:wrap="auto" w:vAnchor="margin" w:hAnchor="text" w:yAlign="inline"/>
              <w:numPr>
                <w:ilvl w:val="0"/>
                <w:numId w:val="0"/>
              </w:numPr>
              <w:ind w:left="113"/>
              <w:rPr>
                <w:sz w:val="22"/>
              </w:rPr>
            </w:pPr>
          </w:p>
          <w:p w14:paraId="247C84EC" w14:textId="77777777" w:rsidR="00C34C63" w:rsidRPr="00CD7D1F" w:rsidRDefault="00C34C63" w:rsidP="00CD7D1F">
            <w:pPr>
              <w:pStyle w:val="Wissen"/>
              <w:framePr w:hSpace="0" w:wrap="auto" w:vAnchor="margin" w:hAnchor="text" w:yAlign="inline"/>
              <w:numPr>
                <w:ilvl w:val="0"/>
                <w:numId w:val="34"/>
              </w:numPr>
              <w:rPr>
                <w:sz w:val="22"/>
              </w:rPr>
            </w:pPr>
            <w:r w:rsidRPr="00CD7D1F">
              <w:rPr>
                <w:b/>
                <w:sz w:val="22"/>
              </w:rPr>
              <w:t>Begriffe:</w:t>
            </w:r>
            <w:r w:rsidRPr="00CD7D1F">
              <w:rPr>
                <w:sz w:val="22"/>
              </w:rPr>
              <w:t xml:space="preserve"> Flüssigkeits-Thermometer, Bimetall-Thermometer, digitale Thermometer; </w:t>
            </w:r>
          </w:p>
          <w:p w14:paraId="58040822" w14:textId="77777777" w:rsidR="00C34C63" w:rsidRPr="00CD7D1F" w:rsidRDefault="00C34C63" w:rsidP="00CD7D1F">
            <w:pPr>
              <w:pStyle w:val="Wissen"/>
              <w:framePr w:hSpace="0" w:wrap="auto" w:vAnchor="margin" w:hAnchor="text" w:yAlign="inline"/>
              <w:numPr>
                <w:ilvl w:val="0"/>
                <w:numId w:val="34"/>
              </w:numPr>
              <w:rPr>
                <w:sz w:val="22"/>
              </w:rPr>
            </w:pPr>
            <w:r w:rsidRPr="00CD7D1F">
              <w:rPr>
                <w:sz w:val="22"/>
              </w:rPr>
              <w:t>Einheiten: Grad Celsius, Kelvin, Grad Fahrenheit</w:t>
            </w:r>
          </w:p>
          <w:p w14:paraId="2DB8D53F" w14:textId="77777777" w:rsidR="00C34C63" w:rsidRPr="00CD7D1F" w:rsidRDefault="00E410E4" w:rsidP="00CD7D1F">
            <w:pPr>
              <w:pStyle w:val="Wissen"/>
              <w:framePr w:hSpace="0" w:wrap="auto" w:vAnchor="margin" w:hAnchor="text" w:yAlign="inline"/>
              <w:numPr>
                <w:ilvl w:val="0"/>
                <w:numId w:val="34"/>
              </w:numPr>
              <w:rPr>
                <w:b/>
                <w:sz w:val="22"/>
              </w:rPr>
            </w:pPr>
            <w:r w:rsidRPr="00CD7D1F">
              <w:rPr>
                <w:b/>
                <w:sz w:val="22"/>
              </w:rPr>
              <w:t>Mensch:</w:t>
            </w:r>
            <w:r w:rsidR="00DA3ACC" w:rsidRPr="00CD7D1F">
              <w:rPr>
                <w:sz w:val="22"/>
              </w:rPr>
              <w:t xml:space="preserve"> </w:t>
            </w:r>
            <w:hyperlink r:id="rId58" w:history="1">
              <w:r w:rsidR="00DA3ACC" w:rsidRPr="00CD7D1F">
                <w:rPr>
                  <w:rStyle w:val="Hyperlink"/>
                  <w:sz w:val="22"/>
                </w:rPr>
                <w:t>Lord Kelvin</w:t>
              </w:r>
            </w:hyperlink>
            <w:r w:rsidR="00DA3ACC" w:rsidRPr="00CD7D1F">
              <w:rPr>
                <w:sz w:val="22"/>
              </w:rPr>
              <w:t xml:space="preserve">, </w:t>
            </w:r>
            <w:hyperlink r:id="rId59" w:history="1">
              <w:r w:rsidR="00DA3ACC" w:rsidRPr="00CD7D1F">
                <w:rPr>
                  <w:rStyle w:val="Hyperlink"/>
                  <w:sz w:val="22"/>
                </w:rPr>
                <w:t>Anders Celsius</w:t>
              </w:r>
            </w:hyperlink>
            <w:r w:rsidR="00DA3ACC" w:rsidRPr="00CD7D1F">
              <w:rPr>
                <w:sz w:val="22"/>
              </w:rPr>
              <w:t xml:space="preserve">, </w:t>
            </w:r>
            <w:hyperlink r:id="rId60" w:history="1">
              <w:r w:rsidR="00DA3ACC" w:rsidRPr="00CD7D1F">
                <w:rPr>
                  <w:rStyle w:val="Hyperlink"/>
                  <w:sz w:val="22"/>
                </w:rPr>
                <w:t>Daniel Fahrenheit</w:t>
              </w:r>
            </w:hyperlink>
            <w:r w:rsidR="00DA3ACC" w:rsidRPr="00CD7D1F">
              <w:rPr>
                <w:sz w:val="22"/>
              </w:rPr>
              <w:t xml:space="preserve">, </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26D9A403" w14:textId="77777777" w:rsidR="00C34C63" w:rsidRPr="00CD7D1F" w:rsidRDefault="00C34C63" w:rsidP="00CD7D1F">
            <w:pPr>
              <w:pStyle w:val="Verstehen"/>
              <w:framePr w:hSpace="0" w:wrap="auto" w:vAnchor="margin" w:hAnchor="text" w:yAlign="inline"/>
              <w:numPr>
                <w:ilvl w:val="0"/>
                <w:numId w:val="0"/>
              </w:numPr>
              <w:ind w:left="113"/>
              <w:rPr>
                <w:sz w:val="22"/>
              </w:rPr>
            </w:pPr>
          </w:p>
          <w:p w14:paraId="0675BD91" w14:textId="77777777" w:rsidR="00C34C63" w:rsidRPr="00CD7D1F" w:rsidRDefault="00C34C63" w:rsidP="00CD7D1F">
            <w:pPr>
              <w:pStyle w:val="Verstehen"/>
              <w:framePr w:hSpace="0" w:wrap="auto" w:vAnchor="margin" w:hAnchor="text" w:yAlign="inline"/>
              <w:numPr>
                <w:ilvl w:val="0"/>
                <w:numId w:val="44"/>
              </w:numPr>
              <w:rPr>
                <w:sz w:val="22"/>
              </w:rPr>
            </w:pPr>
            <w:r w:rsidRPr="00CD7D1F">
              <w:rPr>
                <w:sz w:val="22"/>
              </w:rPr>
              <w:t xml:space="preserve">Temperaturbestimmung und Temperaturskalen </w:t>
            </w:r>
          </w:p>
          <w:p w14:paraId="6DF6192C" w14:textId="77777777" w:rsidR="00DA3ACC" w:rsidRPr="00CD7D1F" w:rsidRDefault="00DA3ACC" w:rsidP="00CD7D1F">
            <w:pPr>
              <w:pStyle w:val="Wissen"/>
              <w:framePr w:hSpace="0" w:wrap="auto" w:vAnchor="margin" w:hAnchor="text" w:yAlign="inline"/>
              <w:numPr>
                <w:ilvl w:val="0"/>
                <w:numId w:val="44"/>
              </w:numPr>
              <w:rPr>
                <w:sz w:val="22"/>
              </w:rPr>
            </w:pPr>
            <w:r w:rsidRPr="00CD7D1F">
              <w:rPr>
                <w:sz w:val="22"/>
              </w:rPr>
              <w:t xml:space="preserve">Temperaturänderung als Änderung im Bewegungszustand der Teilchen verstehen und erklären </w:t>
            </w:r>
          </w:p>
          <w:p w14:paraId="1530A15A" w14:textId="77777777" w:rsidR="00C34C63" w:rsidRPr="00CD7D1F" w:rsidRDefault="00DA3ACC" w:rsidP="00CD7D1F">
            <w:pPr>
              <w:pStyle w:val="Verstehen"/>
              <w:framePr w:hSpace="0" w:wrap="auto" w:vAnchor="margin" w:hAnchor="text" w:yAlign="inline"/>
              <w:numPr>
                <w:ilvl w:val="0"/>
                <w:numId w:val="44"/>
              </w:numPr>
              <w:rPr>
                <w:sz w:val="22"/>
              </w:rPr>
            </w:pPr>
            <w:r w:rsidRPr="00CD7D1F">
              <w:rPr>
                <w:sz w:val="22"/>
              </w:rPr>
              <w:t>Temperaturänderung ist Volumenänderung</w:t>
            </w:r>
          </w:p>
          <w:p w14:paraId="05AAB09F"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00467CB6" w14:textId="77777777" w:rsidR="00C34C63" w:rsidRPr="00CD7D1F" w:rsidRDefault="00C34C63" w:rsidP="00CD7D1F">
            <w:pPr>
              <w:pStyle w:val="Verstehen"/>
              <w:framePr w:hSpace="0" w:wrap="auto" w:vAnchor="margin" w:hAnchor="text" w:yAlign="inline"/>
              <w:numPr>
                <w:ilvl w:val="0"/>
                <w:numId w:val="0"/>
              </w:numPr>
              <w:ind w:left="113"/>
              <w:rPr>
                <w:sz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B2B0765" w14:textId="77777777" w:rsidR="00C34C63" w:rsidRPr="00CD7D1F" w:rsidRDefault="00C34C63" w:rsidP="00CD7D1F">
            <w:pPr>
              <w:pStyle w:val="Tunknnen"/>
              <w:numPr>
                <w:ilvl w:val="0"/>
                <w:numId w:val="0"/>
              </w:numPr>
              <w:ind w:left="113"/>
            </w:pPr>
          </w:p>
          <w:p w14:paraId="2CC766CA" w14:textId="77777777" w:rsidR="00F271F7" w:rsidRPr="00CD7D1F" w:rsidRDefault="00F271F7" w:rsidP="00CD7D1F">
            <w:pPr>
              <w:pStyle w:val="Tunknnen"/>
            </w:pPr>
            <w:r w:rsidRPr="00CD7D1F">
              <w:t>gängige</w:t>
            </w:r>
            <w:r w:rsidR="00C34C63" w:rsidRPr="00CD7D1F">
              <w:t xml:space="preserve"> Thermometer be</w:t>
            </w:r>
            <w:r w:rsidRPr="00CD7D1F">
              <w:t>schreiben, Temperaturwerte korrekt ablesen und aufschreiben.</w:t>
            </w:r>
            <w:r w:rsidR="001810BF" w:rsidRPr="00CD7D1F">
              <w:t xml:space="preserve"> </w:t>
            </w:r>
            <w:hyperlink w:anchor="W1" w:tooltip="Wissen organisieren:  Aneignen, Darstellen und Kommunizieren: Ich kann einzeln oder im Team Vorgänge und Phänomene in Natur, Umwelt und Technik beschreiben und benennen." w:history="1">
              <w:r w:rsidR="001810BF" w:rsidRPr="00CD7D1F">
                <w:rPr>
                  <w:rStyle w:val="Hyperlink"/>
                  <w:rFonts w:cs="HelveticaNeueLTStd-LtIt"/>
                  <w:b/>
                  <w:i/>
                  <w:iCs/>
                  <w:sz w:val="20"/>
                  <w:szCs w:val="20"/>
                  <w:lang w:val="de-DE"/>
                </w:rPr>
                <w:t>W1</w:t>
              </w:r>
            </w:hyperlink>
            <w:r w:rsidR="00524503" w:rsidRPr="00CD7D1F">
              <w:t xml:space="preserve">    </w:t>
            </w:r>
          </w:p>
          <w:p w14:paraId="78BF24FA" w14:textId="77777777" w:rsidR="00C34C63" w:rsidRPr="00CD7D1F" w:rsidRDefault="007C2C33" w:rsidP="00CD7D1F">
            <w:pPr>
              <w:pStyle w:val="Tunknnen"/>
            </w:pPr>
            <w:hyperlink r:id="rId61" w:history="1">
              <w:r w:rsidR="00C34C63" w:rsidRPr="00CD7D1F">
                <w:rPr>
                  <w:rStyle w:val="Hyperlink"/>
                </w:rPr>
                <w:t>unterschiedliche Skalen</w:t>
              </w:r>
            </w:hyperlink>
            <w:r w:rsidR="00C34C63" w:rsidRPr="00CD7D1F">
              <w:t xml:space="preserve"> miteinander in Verbindung bringen. </w:t>
            </w:r>
            <w:r w:rsidR="00524503" w:rsidRPr="00CD7D1F">
              <w:t xml:space="preserve">    </w:t>
            </w:r>
          </w:p>
          <w:p w14:paraId="57FA839B" w14:textId="77777777" w:rsidR="00C34C63" w:rsidRPr="00CD7D1F" w:rsidRDefault="00F271F7" w:rsidP="00CD7D1F">
            <w:pPr>
              <w:pStyle w:val="Tunknnen"/>
            </w:pPr>
            <w:r w:rsidRPr="00CD7D1F">
              <w:t>mein eigenes Thermometer bauen und eichen.</w:t>
            </w:r>
            <w:r w:rsidR="00524503"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E410E4" w:rsidRPr="00CD7D1F">
                <w:rPr>
                  <w:rStyle w:val="Hyperlink"/>
                  <w:rFonts w:cs="HelveticaNeueLTStd-LtIt"/>
                  <w:b/>
                  <w:i/>
                  <w:iCs/>
                  <w:lang w:val="de-DE"/>
                </w:rPr>
                <w:t>E3</w:t>
              </w:r>
            </w:hyperlink>
            <w:r w:rsidR="00E410E4" w:rsidRPr="00CD7D1F">
              <w:t xml:space="preserve"> </w:t>
            </w:r>
            <w:r w:rsidR="00E410E4" w:rsidRPr="00CD7D1F">
              <w:rPr>
                <w:rStyle w:val="Hyperlink"/>
                <w:rFonts w:cs="HelveticaNeueLTStd-LtIt"/>
                <w:iCs/>
                <w:color w:val="auto"/>
                <w:u w:val="none"/>
                <w:lang w:val="de-DE"/>
              </w:rPr>
              <w:t xml:space="preserve"> </w:t>
            </w:r>
          </w:p>
          <w:p w14:paraId="4097A3A8" w14:textId="77777777" w:rsidR="00C34C63" w:rsidRPr="00CD7D1F" w:rsidRDefault="00DA3ACC" w:rsidP="00CD7D1F">
            <w:pPr>
              <w:pStyle w:val="Tunknnen"/>
              <w:rPr>
                <w:rStyle w:val="Hyperlink"/>
                <w:color w:val="000000"/>
                <w:u w:val="none"/>
              </w:rPr>
            </w:pPr>
            <w:r w:rsidRPr="00CD7D1F">
              <w:t>d</w:t>
            </w:r>
            <w:r w:rsidR="00F271F7" w:rsidRPr="00CD7D1F">
              <w:t>ie auftretenden Probleme bei der Temperaturänderung von Stoffen im Internet recherchieren und mitteilen</w:t>
            </w:r>
            <w:r w:rsidR="00D96554" w:rsidRPr="00CD7D1F">
              <w:t xml:space="preserve"> (Dehnungsfugen bei Brücken, Gebäuden und Geleisen, Dehnungsschleifen bei Rohrleitungen, …)</w:t>
            </w:r>
            <w:r w:rsidR="00F271F7" w:rsidRPr="00CD7D1F">
              <w:t>.</w:t>
            </w:r>
            <w:r w:rsidR="001810BF" w:rsidRPr="00CD7D1F">
              <w:t xml:space="preserve"> </w:t>
            </w:r>
            <w:hyperlink w:anchor="W2" w:tooltip="Wissen organisieren:  Aneignen, Darstellen und Kommunizieren: Ich kann einzeln oder im Team aus unterschiedlichen Medien und Quellen fachspezifische Informationen entnehmen." w:history="1">
              <w:r w:rsidR="001810BF" w:rsidRPr="00CD7D1F">
                <w:rPr>
                  <w:rStyle w:val="Hyperlink"/>
                  <w:rFonts w:cs="HelveticaNeueLTStd-LtIt"/>
                  <w:b/>
                  <w:i/>
                  <w:iCs/>
                  <w:lang w:val="de-DE"/>
                </w:rPr>
                <w:t>W2</w:t>
              </w:r>
            </w:hyperlink>
            <w:r w:rsidR="00D96554" w:rsidRPr="00CD7D1F">
              <w:t xml:space="preserve"> </w:t>
            </w:r>
            <w:r w:rsidR="00E410E4" w:rsidRPr="00CD7D1F">
              <w:t>,</w:t>
            </w:r>
            <w:r w:rsidR="00067A8D" w:rsidRPr="00CD7D1F">
              <w:rPr>
                <w:rStyle w:val="Hyperlink"/>
                <w:rFonts w:cs="HelveticaNeueLTStd-LtIt"/>
                <w:iCs/>
                <w:color w:val="auto"/>
                <w:sz w:val="20"/>
                <w:szCs w:val="20"/>
                <w:u w:val="none"/>
                <w:lang w:val="de-DE"/>
              </w:rPr>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E410E4" w:rsidRPr="00CD7D1F">
                <w:rPr>
                  <w:rStyle w:val="Hyperlink"/>
                  <w:rFonts w:cs="HelveticaNeueLTStd-LtIt"/>
                  <w:b/>
                  <w:i/>
                  <w:iCs/>
                  <w:lang w:val="de-DE"/>
                </w:rPr>
                <w:t>W3</w:t>
              </w:r>
            </w:hyperlink>
            <w:r w:rsidR="00E410E4" w:rsidRPr="00CD7D1F">
              <w:rPr>
                <w:rFonts w:eastAsia="Century Gothic" w:cs="Century Gothic"/>
              </w:rPr>
              <w:t xml:space="preserve"> , </w:t>
            </w:r>
            <w:hyperlink w:anchor="E1" w:tooltip="Erkenntnisse gewinnen:  Fragen, Untersuchen, Interpretieren: Ich kann einzeln oder im Team zu Vorgängen und Phänomenen in Natur, Umwelt und Technik Beobachtungen machen oder Messungen durchführen und diese beschreiben." w:history="1">
              <w:r w:rsidR="00E410E4" w:rsidRPr="00CD7D1F">
                <w:rPr>
                  <w:rStyle w:val="Hyperlink"/>
                  <w:rFonts w:cs="HelveticaNeueLTStd-LtIt"/>
                  <w:b/>
                  <w:i/>
                  <w:iCs/>
                  <w:lang w:val="de-DE"/>
                </w:rPr>
                <w:t>E1</w:t>
              </w:r>
            </w:hyperlink>
            <w:r w:rsidR="00E410E4" w:rsidRPr="00CD7D1F">
              <w:t xml:space="preserve"> </w:t>
            </w:r>
            <w:r w:rsidR="00E410E4" w:rsidRPr="00CD7D1F">
              <w:rPr>
                <w:rStyle w:val="Hyperlink"/>
                <w:rFonts w:cs="HelveticaNeueLTStd-LtIt"/>
                <w:iCs/>
                <w:color w:val="auto"/>
                <w:u w:val="none"/>
                <w:lang w:val="de-DE"/>
              </w:rPr>
              <w:t xml:space="preserve">    </w:t>
            </w:r>
            <w:r w:rsidR="00067A8D" w:rsidRPr="00CD7D1F">
              <w:rPr>
                <w:rStyle w:val="Hyperlink"/>
                <w:rFonts w:cs="HelveticaNeueLTStd-LtIt"/>
                <w:iCs/>
                <w:color w:val="auto"/>
                <w:sz w:val="20"/>
                <w:szCs w:val="20"/>
                <w:u w:val="none"/>
                <w:lang w:val="de-DE"/>
              </w:rPr>
              <w:t xml:space="preserve">   </w:t>
            </w:r>
          </w:p>
          <w:p w14:paraId="146E2F69" w14:textId="77777777" w:rsidR="00E95D40" w:rsidRPr="00CD7D1F" w:rsidRDefault="00E95D40" w:rsidP="00CD7D1F">
            <w:pPr>
              <w:pStyle w:val="Tunknnen"/>
              <w:numPr>
                <w:ilvl w:val="0"/>
                <w:numId w:val="0"/>
              </w:numPr>
              <w:ind w:left="113"/>
            </w:pP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21D9EA4" w14:textId="77777777" w:rsidR="00E95D40" w:rsidRPr="00CD7D1F" w:rsidRDefault="00E95D40" w:rsidP="00CD7D1F">
            <w:pPr>
              <w:pStyle w:val="Medien"/>
              <w:framePr w:hSpace="0" w:wrap="auto" w:vAnchor="margin" w:hAnchor="text" w:yAlign="inline"/>
              <w:numPr>
                <w:ilvl w:val="0"/>
                <w:numId w:val="0"/>
              </w:numPr>
              <w:ind w:left="113"/>
            </w:pPr>
          </w:p>
          <w:p w14:paraId="255BEF11" w14:textId="77777777" w:rsidR="00C34C63" w:rsidRPr="00CD7D1F" w:rsidRDefault="00E95D40" w:rsidP="00552666">
            <w:pPr>
              <w:pStyle w:val="Medien"/>
              <w:framePr w:hSpace="0" w:wrap="auto" w:vAnchor="margin" w:hAnchor="text" w:yAlign="inline"/>
              <w:rPr>
                <w:sz w:val="22"/>
              </w:rPr>
            </w:pPr>
            <w:r w:rsidRPr="00CD7D1F">
              <w:rPr>
                <w:b/>
                <w:sz w:val="22"/>
                <w:szCs w:val="20"/>
                <w:lang w:val="en-US"/>
              </w:rPr>
              <w:t>LEON</w:t>
            </w:r>
            <w:r w:rsidRPr="00CD7D1F">
              <w:rPr>
                <w:sz w:val="22"/>
              </w:rPr>
              <w:t xml:space="preserve"> </w:t>
            </w:r>
            <w:r w:rsidR="000B21FB" w:rsidRPr="00CD7D1F">
              <w:rPr>
                <w:sz w:val="22"/>
              </w:rPr>
              <w:t xml:space="preserve"> ( Suchbegriffe: Temperatur,</w:t>
            </w:r>
            <w:r w:rsidR="007D4C67" w:rsidRPr="00CD7D1F">
              <w:rPr>
                <w:sz w:val="22"/>
              </w:rPr>
              <w:t xml:space="preserve"> Wärmelehre</w:t>
            </w:r>
            <w:r w:rsidR="000B21FB" w:rsidRPr="00CD7D1F">
              <w:rPr>
                <w:sz w:val="22"/>
              </w:rPr>
              <w:t xml:space="preserve"> )</w:t>
            </w:r>
          </w:p>
          <w:p w14:paraId="52EF31D2" w14:textId="77777777" w:rsidR="00EB6762" w:rsidRPr="00CD7D1F" w:rsidRDefault="007C2C33" w:rsidP="00552666">
            <w:pPr>
              <w:pStyle w:val="Medien"/>
              <w:framePr w:hSpace="0" w:wrap="auto" w:vAnchor="margin" w:hAnchor="text" w:yAlign="inline"/>
              <w:rPr>
                <w:sz w:val="12"/>
              </w:rPr>
            </w:pPr>
            <w:hyperlink r:id="rId62" w:tgtFrame="_blank" w:history="1">
              <w:r w:rsidR="00EB6762" w:rsidRPr="00CD7D1F">
                <w:rPr>
                  <w:rFonts w:eastAsia="Times New Roman" w:cs="Arial"/>
                  <w:color w:val="0000FF"/>
                  <w:sz w:val="22"/>
                  <w:szCs w:val="20"/>
                  <w:u w:val="single"/>
                  <w:lang w:val="de-DE" w:eastAsia="de-DE"/>
                </w:rPr>
                <w:t>Temperaturskalen</w:t>
              </w:r>
            </w:hyperlink>
          </w:p>
          <w:p w14:paraId="3D572C8A" w14:textId="77777777" w:rsidR="00EB6762" w:rsidRPr="00CD7D1F" w:rsidRDefault="007C2C33" w:rsidP="00552666">
            <w:pPr>
              <w:pStyle w:val="Medien"/>
              <w:framePr w:hSpace="0" w:wrap="auto" w:vAnchor="margin" w:hAnchor="text" w:yAlign="inline"/>
              <w:rPr>
                <w:rFonts w:eastAsia="Times New Roman" w:cs="Arial"/>
                <w:color w:val="0000FF"/>
                <w:sz w:val="22"/>
                <w:szCs w:val="20"/>
                <w:u w:val="single"/>
                <w:lang w:val="de-DE" w:eastAsia="de-DE"/>
              </w:rPr>
            </w:pPr>
            <w:hyperlink r:id="rId63" w:tgtFrame="_blank" w:history="1">
              <w:r w:rsidR="00EB6762" w:rsidRPr="00CD7D1F">
                <w:rPr>
                  <w:rFonts w:eastAsia="Times New Roman" w:cs="Arial"/>
                  <w:color w:val="0000FF"/>
                  <w:sz w:val="22"/>
                  <w:szCs w:val="20"/>
                  <w:u w:val="single"/>
                  <w:lang w:val="de-DE" w:eastAsia="de-DE"/>
                </w:rPr>
                <w:t>ZUM.de: Mediensatz Temperatur</w:t>
              </w:r>
            </w:hyperlink>
          </w:p>
          <w:p w14:paraId="54548F83" w14:textId="77777777" w:rsidR="002F7E3B" w:rsidRPr="00CD7D1F" w:rsidRDefault="007C2C33" w:rsidP="00552666">
            <w:pPr>
              <w:pStyle w:val="Medien"/>
              <w:framePr w:hSpace="0" w:wrap="auto" w:vAnchor="margin" w:hAnchor="text" w:yAlign="inline"/>
              <w:rPr>
                <w:sz w:val="22"/>
              </w:rPr>
            </w:pPr>
            <w:hyperlink r:id="rId64" w:history="1">
              <w:r w:rsidR="00EE24E2" w:rsidRPr="00CD7D1F">
                <w:rPr>
                  <w:rStyle w:val="Hyperlink"/>
                  <w:sz w:val="22"/>
                </w:rPr>
                <w:t>BiSta-T</w:t>
              </w:r>
              <w:r w:rsidR="002F7E3B" w:rsidRPr="00CD7D1F">
                <w:rPr>
                  <w:rStyle w:val="Hyperlink"/>
                  <w:sz w:val="22"/>
                </w:rPr>
                <w:t>emperatur</w:t>
              </w:r>
            </w:hyperlink>
            <w:r w:rsidR="002F7E3B" w:rsidRPr="00CD7D1F">
              <w:rPr>
                <w:sz w:val="22"/>
              </w:rPr>
              <w:t xml:space="preserve"> </w:t>
            </w:r>
          </w:p>
          <w:p w14:paraId="4B126536" w14:textId="77777777" w:rsidR="002F7E3B" w:rsidRPr="00CD7D1F" w:rsidRDefault="007C2C33" w:rsidP="00552666">
            <w:pPr>
              <w:pStyle w:val="Medien"/>
              <w:framePr w:hSpace="0" w:wrap="auto" w:vAnchor="margin" w:hAnchor="text" w:yAlign="inline"/>
              <w:rPr>
                <w:sz w:val="22"/>
              </w:rPr>
            </w:pPr>
            <w:hyperlink r:id="rId65" w:history="1">
              <w:r w:rsidR="00EE24E2" w:rsidRPr="00CD7D1F">
                <w:rPr>
                  <w:rStyle w:val="Hyperlink"/>
                  <w:sz w:val="22"/>
                </w:rPr>
                <w:t>BiSta-W</w:t>
              </w:r>
              <w:r w:rsidR="002F7E3B" w:rsidRPr="00CD7D1F">
                <w:rPr>
                  <w:rStyle w:val="Hyperlink"/>
                  <w:sz w:val="22"/>
                </w:rPr>
                <w:t>ärmebildkamera</w:t>
              </w:r>
            </w:hyperlink>
            <w:r w:rsidR="002F7E3B" w:rsidRPr="00CD7D1F">
              <w:rPr>
                <w:sz w:val="22"/>
              </w:rPr>
              <w:t xml:space="preserve"> </w:t>
            </w:r>
          </w:p>
          <w:p w14:paraId="1BC1B38B" w14:textId="77777777" w:rsidR="002F7E3B" w:rsidRPr="00CD7D1F" w:rsidRDefault="007C2C33" w:rsidP="00552666">
            <w:pPr>
              <w:pStyle w:val="Medien"/>
              <w:framePr w:hSpace="0" w:wrap="auto" w:vAnchor="margin" w:hAnchor="text" w:yAlign="inline"/>
              <w:rPr>
                <w:sz w:val="22"/>
              </w:rPr>
            </w:pPr>
            <w:hyperlink r:id="rId66" w:history="1">
              <w:r w:rsidR="00A301A5" w:rsidRPr="00CD7D1F">
                <w:rPr>
                  <w:rStyle w:val="Hyperlink"/>
                  <w:sz w:val="22"/>
                </w:rPr>
                <w:t>BiSta-Z</w:t>
              </w:r>
              <w:r w:rsidR="002F7E3B" w:rsidRPr="00CD7D1F">
                <w:rPr>
                  <w:rStyle w:val="Hyperlink"/>
                  <w:sz w:val="22"/>
                </w:rPr>
                <w:t>ustandsänderungen</w:t>
              </w:r>
            </w:hyperlink>
            <w:r w:rsidR="002F7E3B" w:rsidRPr="00CD7D1F">
              <w:rPr>
                <w:sz w:val="22"/>
              </w:rPr>
              <w:t xml:space="preserve"> </w:t>
            </w:r>
          </w:p>
          <w:p w14:paraId="711196B0" w14:textId="77777777" w:rsidR="001C4BCB" w:rsidRPr="00CD7D1F" w:rsidRDefault="007C2C33" w:rsidP="00552666">
            <w:pPr>
              <w:pStyle w:val="Medien"/>
              <w:framePr w:hSpace="0" w:wrap="auto" w:vAnchor="margin" w:hAnchor="text" w:yAlign="inline"/>
              <w:rPr>
                <w:rStyle w:val="Hyperlink"/>
                <w:color w:val="000000"/>
                <w:sz w:val="22"/>
                <w:u w:val="none"/>
              </w:rPr>
            </w:pPr>
            <w:hyperlink r:id="rId67" w:history="1">
              <w:r w:rsidR="001C4BCB" w:rsidRPr="00CD7D1F">
                <w:rPr>
                  <w:rStyle w:val="Hyperlink"/>
                  <w:sz w:val="22"/>
                </w:rPr>
                <w:t>Leifiphysik</w:t>
              </w:r>
            </w:hyperlink>
          </w:p>
          <w:p w14:paraId="4ACECACF" w14:textId="77777777" w:rsidR="001A7BB7" w:rsidRPr="00CD7D1F" w:rsidRDefault="007C2C33" w:rsidP="00552666">
            <w:pPr>
              <w:pStyle w:val="Medien"/>
              <w:framePr w:hSpace="0" w:wrap="auto" w:vAnchor="margin" w:hAnchor="text" w:yAlign="inline"/>
              <w:rPr>
                <w:sz w:val="22"/>
              </w:rPr>
            </w:pPr>
            <w:hyperlink r:id="rId68" w:history="1">
              <w:r w:rsidR="001A7BB7" w:rsidRPr="00CD7D1F">
                <w:rPr>
                  <w:rStyle w:val="Hyperlink"/>
                  <w:sz w:val="22"/>
                </w:rPr>
                <w:t>ZUM.de</w:t>
              </w:r>
            </w:hyperlink>
          </w:p>
          <w:p w14:paraId="7A473E30" w14:textId="77777777" w:rsidR="002F7E3B" w:rsidRPr="00CD7D1F" w:rsidRDefault="002F7E3B" w:rsidP="00CD7D1F">
            <w:pPr>
              <w:pStyle w:val="Medien"/>
              <w:framePr w:hSpace="0" w:wrap="auto" w:vAnchor="margin" w:hAnchor="text" w:yAlign="inline"/>
              <w:numPr>
                <w:ilvl w:val="0"/>
                <w:numId w:val="0"/>
              </w:numPr>
              <w:ind w:left="113"/>
              <w:rPr>
                <w:sz w:val="22"/>
              </w:rPr>
            </w:pPr>
          </w:p>
          <w:p w14:paraId="1A29B339" w14:textId="77777777" w:rsidR="002F7E3B" w:rsidRPr="00CD7D1F" w:rsidRDefault="002F7E3B" w:rsidP="00CD7D1F">
            <w:pPr>
              <w:pStyle w:val="Medien"/>
              <w:framePr w:hSpace="0" w:wrap="auto" w:vAnchor="margin" w:hAnchor="text" w:yAlign="inline"/>
              <w:numPr>
                <w:ilvl w:val="0"/>
                <w:numId w:val="0"/>
              </w:numPr>
              <w:ind w:left="113"/>
            </w:pPr>
          </w:p>
        </w:tc>
      </w:tr>
      <w:tr w:rsidR="00DB7460" w:rsidRPr="0058031C" w14:paraId="0296D957" w14:textId="77777777" w:rsidTr="00CD7D1F">
        <w:trPr>
          <w:cantSplit/>
          <w:trHeight w:val="2463"/>
        </w:trPr>
        <w:tc>
          <w:tcPr>
            <w:tcW w:w="107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A4B6916" w14:textId="77777777" w:rsidR="00C34C63" w:rsidRPr="00CD7D1F" w:rsidRDefault="00C34C63" w:rsidP="00CD7D1F">
            <w:pPr>
              <w:spacing w:after="0" w:line="240" w:lineRule="auto"/>
              <w:ind w:left="113" w:right="113"/>
              <w:jc w:val="center"/>
            </w:pPr>
            <w:r w:rsidRPr="00CD7D1F">
              <w:rPr>
                <w:rFonts w:eastAsia="Century Gothic" w:cs="Century Gothic"/>
                <w:b/>
                <w:sz w:val="20"/>
              </w:rPr>
              <w:lastRenderedPageBreak/>
              <w:t>Schall</w:t>
            </w:r>
            <w:r w:rsidRPr="00CD7D1F">
              <w:rPr>
                <w:rFonts w:eastAsia="Century Gothic" w:cs="Century Gothic"/>
                <w:b/>
                <w:sz w:val="20"/>
              </w:rPr>
              <w:br/>
              <w:t>ca. 2 – 3 Wochen</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3A0B75D7" w14:textId="77777777" w:rsidR="00C34C63" w:rsidRPr="00CD7D1F" w:rsidRDefault="00C34C63" w:rsidP="00CD7D1F">
            <w:pPr>
              <w:pStyle w:val="Wissen"/>
              <w:framePr w:hSpace="0" w:wrap="auto" w:vAnchor="margin" w:hAnchor="text" w:yAlign="inline"/>
              <w:numPr>
                <w:ilvl w:val="0"/>
                <w:numId w:val="35"/>
              </w:numPr>
              <w:rPr>
                <w:sz w:val="22"/>
              </w:rPr>
            </w:pPr>
            <w:r w:rsidRPr="00CD7D1F">
              <w:rPr>
                <w:sz w:val="22"/>
              </w:rPr>
              <w:t xml:space="preserve">Ohne Stoffteilchen keine Schallwellen, </w:t>
            </w:r>
          </w:p>
          <w:p w14:paraId="64B494E4" w14:textId="77777777" w:rsidR="00C34C63" w:rsidRPr="00CD7D1F" w:rsidRDefault="00C34C63" w:rsidP="00CD7D1F">
            <w:pPr>
              <w:pStyle w:val="Wissen"/>
              <w:framePr w:hSpace="0" w:wrap="auto" w:vAnchor="margin" w:hAnchor="text" w:yAlign="inline"/>
              <w:numPr>
                <w:ilvl w:val="0"/>
                <w:numId w:val="35"/>
              </w:numPr>
              <w:rPr>
                <w:sz w:val="22"/>
                <w:lang w:val="de-DE"/>
              </w:rPr>
            </w:pPr>
            <w:r w:rsidRPr="00CD7D1F">
              <w:rPr>
                <w:b/>
                <w:sz w:val="22"/>
              </w:rPr>
              <w:t>Begriffe:</w:t>
            </w:r>
            <w:r w:rsidRPr="00CD7D1F">
              <w:rPr>
                <w:sz w:val="22"/>
              </w:rPr>
              <w:t xml:space="preserve"> Schallgeschwindigkeiten, Schwingung, Frequenz, Tonhöhe, Lautstärke</w:t>
            </w:r>
          </w:p>
          <w:p w14:paraId="7EC0DC38" w14:textId="77777777" w:rsidR="00054A7B" w:rsidRPr="00CD7D1F" w:rsidRDefault="00C34C63" w:rsidP="00CD7D1F">
            <w:pPr>
              <w:pStyle w:val="Wissen"/>
              <w:framePr w:hSpace="0" w:wrap="auto" w:vAnchor="margin" w:hAnchor="text" w:yAlign="inline"/>
              <w:numPr>
                <w:ilvl w:val="0"/>
                <w:numId w:val="35"/>
              </w:numPr>
              <w:rPr>
                <w:sz w:val="22"/>
              </w:rPr>
            </w:pPr>
            <w:r w:rsidRPr="00CD7D1F">
              <w:rPr>
                <w:sz w:val="22"/>
              </w:rPr>
              <w:t>Körperschall, Schalldämmung, Schallmessung (Dezibel), Frequenzbereich des Ohrs</w:t>
            </w:r>
          </w:p>
          <w:p w14:paraId="47CD580A" w14:textId="77777777" w:rsidR="00C34C63" w:rsidRPr="0018626A" w:rsidRDefault="00E410E4" w:rsidP="0018626A">
            <w:pPr>
              <w:pStyle w:val="Wissen"/>
              <w:framePr w:hSpace="0" w:wrap="auto" w:vAnchor="margin" w:hAnchor="text" w:yAlign="inline"/>
              <w:numPr>
                <w:ilvl w:val="0"/>
                <w:numId w:val="35"/>
              </w:numPr>
              <w:rPr>
                <w:sz w:val="22"/>
              </w:rPr>
            </w:pPr>
            <w:r w:rsidRPr="00CD7D1F">
              <w:rPr>
                <w:b/>
                <w:sz w:val="22"/>
              </w:rPr>
              <w:t>Mensch:</w:t>
            </w:r>
            <w:r w:rsidR="00054A7B" w:rsidRPr="00CD7D1F">
              <w:rPr>
                <w:sz w:val="22"/>
              </w:rPr>
              <w:t xml:space="preserve"> </w:t>
            </w:r>
            <w:hyperlink r:id="rId69" w:history="1">
              <w:r w:rsidR="00054A7B" w:rsidRPr="00CD7D1F">
                <w:rPr>
                  <w:rStyle w:val="Hyperlink"/>
                  <w:sz w:val="22"/>
                </w:rPr>
                <w:t>Blaise Pascal</w:t>
              </w:r>
            </w:hyperlink>
            <w:r w:rsidR="00054A7B" w:rsidRPr="00CD7D1F">
              <w:rPr>
                <w:sz w:val="22"/>
              </w:rPr>
              <w:t xml:space="preserve">, </w:t>
            </w:r>
            <w:hyperlink r:id="rId70" w:history="1">
              <w:r w:rsidR="00054A7B" w:rsidRPr="00CD7D1F">
                <w:rPr>
                  <w:rStyle w:val="Hyperlink"/>
                  <w:sz w:val="22"/>
                </w:rPr>
                <w:t>Heinrich Hertz</w:t>
              </w:r>
            </w:hyperlink>
            <w:r w:rsidR="00C34C63" w:rsidRPr="00CD7D1F">
              <w:rPr>
                <w:sz w:val="22"/>
              </w:rPr>
              <w:t xml:space="preserve"> </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2BB74FAD" w14:textId="77777777" w:rsidR="00C34C63" w:rsidRPr="00CD7D1F" w:rsidRDefault="00C34C63" w:rsidP="00CD7D1F">
            <w:pPr>
              <w:pStyle w:val="Verstehen"/>
              <w:framePr w:hSpace="0" w:wrap="auto" w:vAnchor="margin" w:hAnchor="text" w:yAlign="inline"/>
              <w:numPr>
                <w:ilvl w:val="0"/>
                <w:numId w:val="45"/>
              </w:numPr>
              <w:rPr>
                <w:sz w:val="22"/>
              </w:rPr>
            </w:pPr>
            <w:r w:rsidRPr="00CD7D1F">
              <w:rPr>
                <w:sz w:val="22"/>
              </w:rPr>
              <w:t xml:space="preserve">Schallentstehung und Weiterleitung </w:t>
            </w:r>
          </w:p>
          <w:p w14:paraId="327863BC"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4F96EC80"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6BFBD618"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375150A1" w14:textId="77777777" w:rsidR="00C34C63" w:rsidRPr="00CD7D1F" w:rsidRDefault="00C34C63" w:rsidP="00CD7D1F">
            <w:pPr>
              <w:pStyle w:val="Verstehen"/>
              <w:framePr w:hSpace="0" w:wrap="auto" w:vAnchor="margin" w:hAnchor="text" w:yAlign="inline"/>
              <w:numPr>
                <w:ilvl w:val="0"/>
                <w:numId w:val="0"/>
              </w:numPr>
              <w:ind w:left="113"/>
              <w:rPr>
                <w:sz w:val="22"/>
              </w:rPr>
            </w:pPr>
            <w:r w:rsidRPr="00CD7D1F">
              <w:rPr>
                <w:sz w:val="22"/>
              </w:rPr>
              <w:t xml:space="preserve"> </w:t>
            </w:r>
          </w:p>
          <w:p w14:paraId="458EF858" w14:textId="77777777" w:rsidR="00C34C63" w:rsidRPr="00CD7D1F" w:rsidRDefault="00C34C63" w:rsidP="00CD7D1F">
            <w:pPr>
              <w:pStyle w:val="Verstehen"/>
              <w:framePr w:hSpace="0" w:wrap="auto" w:vAnchor="margin" w:hAnchor="text" w:yAlign="inline"/>
              <w:numPr>
                <w:ilvl w:val="0"/>
                <w:numId w:val="45"/>
              </w:numPr>
              <w:rPr>
                <w:sz w:val="22"/>
              </w:rPr>
            </w:pPr>
            <w:r w:rsidRPr="00CD7D1F">
              <w:rPr>
                <w:sz w:val="22"/>
              </w:rPr>
              <w:t xml:space="preserve">Lärmvermeidung </w:t>
            </w:r>
          </w:p>
          <w:p w14:paraId="18DA293A" w14:textId="77777777" w:rsidR="00C34C63" w:rsidRPr="00CD7D1F" w:rsidRDefault="00C34C63" w:rsidP="00CD7D1F">
            <w:pPr>
              <w:pStyle w:val="Verstehen"/>
              <w:framePr w:hSpace="0" w:wrap="auto" w:vAnchor="margin" w:hAnchor="text" w:yAlign="inline"/>
              <w:numPr>
                <w:ilvl w:val="0"/>
                <w:numId w:val="0"/>
              </w:numPr>
              <w:ind w:left="113"/>
              <w:rPr>
                <w:sz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046C6712" w14:textId="77777777" w:rsidR="00D96554" w:rsidRPr="00CD7D1F" w:rsidRDefault="00D96554" w:rsidP="00CD7D1F">
            <w:pPr>
              <w:pStyle w:val="Tunknnen"/>
            </w:pPr>
            <w:r w:rsidRPr="00CD7D1F">
              <w:t>Schallereignisse in Natur und Umwelt erfassen und zuordnen.</w:t>
            </w:r>
            <w:r w:rsidR="001810BF" w:rsidRPr="00CD7D1F">
              <w:t xml:space="preserve"> </w:t>
            </w:r>
            <w:hyperlink w:anchor="W1" w:tooltip="Wissen organisieren:  Aneignen, Darstellen und Kommunizieren: Ich kann einzeln oder im Team Vorgänge und Phänomene in Natur, Umwelt und Technik beschreiben und benennen." w:history="1">
              <w:r w:rsidR="001810BF" w:rsidRPr="00CD7D1F">
                <w:rPr>
                  <w:rStyle w:val="Hyperlink"/>
                  <w:rFonts w:cs="HelveticaNeueLTStd-LtIt"/>
                  <w:b/>
                  <w:i/>
                  <w:iCs/>
                  <w:lang w:val="de-DE"/>
                </w:rPr>
                <w:t>W1</w:t>
              </w:r>
            </w:hyperlink>
            <w:r w:rsidR="001810BF" w:rsidRPr="00CD7D1F">
              <w:t xml:space="preserve"> </w:t>
            </w:r>
            <w:r w:rsidR="00E410E4" w:rsidRPr="00CD7D1F">
              <w:t>,</w:t>
            </w:r>
            <w:r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E410E4" w:rsidRPr="00CD7D1F">
                <w:rPr>
                  <w:rStyle w:val="Hyperlink"/>
                  <w:rFonts w:cs="HelveticaNeueLTStd-LtIt"/>
                  <w:b/>
                  <w:i/>
                  <w:iCs/>
                  <w:lang w:val="de-DE"/>
                </w:rPr>
                <w:t>E1</w:t>
              </w:r>
            </w:hyperlink>
            <w:r w:rsidR="00E410E4" w:rsidRPr="00CD7D1F">
              <w:t xml:space="preserve"> </w:t>
            </w:r>
            <w:r w:rsidR="00067A8D" w:rsidRPr="00CD7D1F">
              <w:rPr>
                <w:rStyle w:val="Hyperlink"/>
                <w:rFonts w:cs="HelveticaNeueLTStd-LtIt"/>
                <w:iCs/>
                <w:color w:val="auto"/>
                <w:sz w:val="20"/>
                <w:szCs w:val="20"/>
                <w:u w:val="none"/>
                <w:lang w:val="de-DE"/>
              </w:rPr>
              <w:t xml:space="preserve">    </w:t>
            </w:r>
          </w:p>
          <w:p w14:paraId="4DBADE94" w14:textId="77777777" w:rsidR="00D96554" w:rsidRPr="00CD7D1F" w:rsidRDefault="00B20AD2" w:rsidP="00CD7D1F">
            <w:pPr>
              <w:pStyle w:val="Tunknnen"/>
            </w:pPr>
            <w:r w:rsidRPr="00CD7D1F">
              <w:t>einfache Instrumente selbst bauen.</w:t>
            </w:r>
            <w:r w:rsidR="00E410E4"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E410E4" w:rsidRPr="00CD7D1F">
                <w:rPr>
                  <w:rStyle w:val="Hyperlink"/>
                  <w:rFonts w:cs="HelveticaNeueLTStd-LtIt"/>
                  <w:b/>
                  <w:i/>
                  <w:iCs/>
                  <w:lang w:val="de-DE"/>
                </w:rPr>
                <w:t>E1</w:t>
              </w:r>
            </w:hyperlink>
            <w:r w:rsidR="00E410E4" w:rsidRPr="00CD7D1F">
              <w:t xml:space="preserve"> , </w:t>
            </w:r>
            <w:hyperlink w:anchor="W1" w:tooltip="Wissen organisieren:  Aneignen, Darstellen und Kommunizieren: Ich kann einzeln oder im Team Vorgänge und Phänomene in Natur, Umwelt und Technik beschreiben und benennen." w:history="1">
              <w:r w:rsidR="00E410E4" w:rsidRPr="00CD7D1F">
                <w:rPr>
                  <w:rStyle w:val="Hyperlink"/>
                  <w:rFonts w:cs="HelveticaNeueLTStd-LtIt"/>
                  <w:b/>
                  <w:i/>
                  <w:iCs/>
                  <w:lang w:val="de-DE"/>
                </w:rPr>
                <w:t>W1</w:t>
              </w:r>
            </w:hyperlink>
            <w:r w:rsidR="00E410E4" w:rsidRPr="00CD7D1F">
              <w:t xml:space="preserve"> </w:t>
            </w:r>
            <w:r w:rsidR="00E410E4" w:rsidRPr="00CD7D1F">
              <w:rPr>
                <w:rStyle w:val="Hyperlink"/>
                <w:rFonts w:cs="HelveticaNeueLTStd-LtIt"/>
                <w:iCs/>
                <w:color w:val="auto"/>
                <w:sz w:val="20"/>
                <w:szCs w:val="20"/>
                <w:u w:val="none"/>
                <w:lang w:val="de-DE"/>
              </w:rPr>
              <w:t xml:space="preserve"> </w:t>
            </w:r>
          </w:p>
          <w:p w14:paraId="14F9A0B8" w14:textId="77777777" w:rsidR="00B20AD2" w:rsidRPr="00CD7D1F" w:rsidRDefault="00B20AD2" w:rsidP="00CD7D1F">
            <w:pPr>
              <w:pStyle w:val="Tunknnen"/>
              <w:rPr>
                <w:rStyle w:val="Hyperlink"/>
                <w:rFonts w:eastAsia="Century Gothic" w:cs="Century Gothic"/>
                <w:color w:val="000000"/>
                <w:sz w:val="20"/>
                <w:u w:val="none"/>
              </w:rPr>
            </w:pPr>
            <w:r w:rsidRPr="00CD7D1F">
              <w:t>die physiologische Auswirkung von Schall (Dauer, Frequenz, Lautstärke) auf meine Umwelt und Lebenswelt erfassen und beschreiben.</w:t>
            </w:r>
            <w:r w:rsidR="000607E0" w:rsidRPr="00CD7D1F">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0607E0" w:rsidRPr="00CD7D1F">
                <w:rPr>
                  <w:rStyle w:val="Hyperlink"/>
                  <w:rFonts w:cs="HelveticaNeueLTStd-LtIt"/>
                  <w:b/>
                  <w:i/>
                  <w:iCs/>
                  <w:lang w:val="de-DE"/>
                </w:rPr>
                <w:t>W4</w:t>
              </w:r>
            </w:hyperlink>
            <w:r w:rsidRPr="00CD7D1F">
              <w:t xml:space="preserve"> </w:t>
            </w:r>
            <w:r w:rsidR="007759B2"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7759B2" w:rsidRPr="00CD7D1F">
                <w:rPr>
                  <w:rStyle w:val="Hyperlink"/>
                  <w:rFonts w:cs="HelveticaNeueLTStd-LtIt"/>
                  <w:b/>
                  <w:i/>
                  <w:iCs/>
                  <w:lang w:val="de-DE"/>
                </w:rPr>
                <w:t>S2</w:t>
              </w:r>
            </w:hyperlink>
            <w:r w:rsidR="007759B2" w:rsidRPr="00CD7D1F">
              <w:t xml:space="preserve">    </w:t>
            </w:r>
          </w:p>
          <w:p w14:paraId="47977B39" w14:textId="77777777" w:rsidR="00B20AD2" w:rsidRPr="00CD7D1F" w:rsidRDefault="00B20AD2" w:rsidP="00CD7D1F">
            <w:pPr>
              <w:pStyle w:val="Tunknnen"/>
              <w:rPr>
                <w:rStyle w:val="Hyperlink"/>
                <w:rFonts w:eastAsia="Century Gothic" w:cs="Century Gothic"/>
                <w:color w:val="000000"/>
                <w:sz w:val="20"/>
                <w:u w:val="none"/>
              </w:rPr>
            </w:pPr>
            <w:r w:rsidRPr="00CD7D1F">
              <w:t>Entfernung eines Gewitters abschätzen.</w:t>
            </w:r>
            <w:r w:rsidR="007759B2" w:rsidRPr="00CD7D1F">
              <w:t xml:space="preserve"> </w:t>
            </w:r>
            <w:hyperlink w:anchor="S1" w:tooltip="Schlüsse ziehen:  Bewerten, Entscheiden, Handeln: Ich kann einzeln oder im Team Daten, Fakten und Ergebnisse aus verschiedenen Quellen aus naturwissenschaftlicher Sicht bewerten und Schlüsse daraus ziehen." w:history="1">
              <w:r w:rsidR="007759B2" w:rsidRPr="00CD7D1F">
                <w:rPr>
                  <w:rStyle w:val="Hyperlink"/>
                  <w:rFonts w:cs="HelveticaNeueLTStd-LtIt"/>
                  <w:b/>
                  <w:i/>
                  <w:iCs/>
                  <w:lang w:val="de-DE"/>
                </w:rPr>
                <w:t>S1</w:t>
              </w:r>
            </w:hyperlink>
            <w:r w:rsidR="007759B2" w:rsidRPr="00CD7D1F">
              <w:rPr>
                <w:rStyle w:val="Hyperlink"/>
                <w:rFonts w:cs="HelveticaNeueLTStd-LtIt"/>
                <w:b/>
                <w:i/>
                <w:iCs/>
                <w:sz w:val="20"/>
                <w:szCs w:val="20"/>
                <w:lang w:val="de-DE"/>
              </w:rPr>
              <w:t xml:space="preserve">  </w:t>
            </w:r>
            <w:r w:rsidRPr="00CD7D1F">
              <w:t xml:space="preserve"> </w:t>
            </w:r>
            <w:r w:rsidR="00067A8D" w:rsidRPr="00CD7D1F">
              <w:rPr>
                <w:rStyle w:val="Hyperlink"/>
                <w:rFonts w:cs="HelveticaNeueLTStd-LtIt"/>
                <w:iCs/>
                <w:color w:val="auto"/>
                <w:sz w:val="20"/>
                <w:szCs w:val="20"/>
                <w:u w:val="none"/>
                <w:lang w:val="de-DE"/>
              </w:rPr>
              <w:t xml:space="preserve">   </w:t>
            </w:r>
          </w:p>
          <w:p w14:paraId="195F2562" w14:textId="77777777" w:rsidR="00B20AD2" w:rsidRPr="00CD7D1F" w:rsidRDefault="00F70FC3" w:rsidP="00CD7D1F">
            <w:pPr>
              <w:pStyle w:val="Tunknnen"/>
            </w:pPr>
            <w:r w:rsidRPr="00CD7D1F">
              <w:t>zum Hörvorgang mit Hilfe unterschiedlicher Quellen und Medien Informationen zusammentragen.</w:t>
            </w:r>
            <w:r w:rsidR="001810BF" w:rsidRPr="00CD7D1F">
              <w:t xml:space="preserve"> </w:t>
            </w:r>
            <w:hyperlink w:anchor="W2" w:tooltip="Wissen organisieren:  Aneignen, Darstellen und Kommunizieren: Ich kann einzeln oder im Team aus unterschiedlichen Medien und Quellen fachspezifische Informationen entnehmen." w:history="1">
              <w:r w:rsidR="001810BF" w:rsidRPr="00CD7D1F">
                <w:rPr>
                  <w:rStyle w:val="Hyperlink"/>
                  <w:rFonts w:cs="HelveticaNeueLTStd-LtIt"/>
                  <w:b/>
                  <w:i/>
                  <w:iCs/>
                  <w:lang w:val="de-DE"/>
                </w:rPr>
                <w:t>W2</w:t>
              </w:r>
            </w:hyperlink>
            <w:r w:rsidRPr="00CD7D1F">
              <w:t xml:space="preserve">  </w:t>
            </w:r>
            <w:r w:rsidR="00067A8D" w:rsidRPr="00CD7D1F">
              <w:rPr>
                <w:rStyle w:val="Hyperlink"/>
                <w:rFonts w:cs="HelveticaNeueLTStd-LtIt"/>
                <w:iCs/>
                <w:color w:val="auto"/>
                <w:u w:val="none"/>
                <w:lang w:val="de-DE"/>
              </w:rPr>
              <w:t xml:space="preserve">    </w:t>
            </w:r>
          </w:p>
          <w:p w14:paraId="7229D4C0" w14:textId="77777777" w:rsidR="00C34C63" w:rsidRPr="00CD7D1F" w:rsidRDefault="00F70FC3" w:rsidP="00CD7D1F">
            <w:pPr>
              <w:pStyle w:val="Tunknnen"/>
            </w:pPr>
            <w:r w:rsidRPr="00CD7D1F">
              <w:t>zu akustischen Phänomenen Messungen durchführen und beschreiben.</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Pr="00CD7D1F">
              <w:t xml:space="preserve"> </w:t>
            </w:r>
            <w:r w:rsidR="00E410E4" w:rsidRPr="00CD7D1F">
              <w:t>,</w:t>
            </w:r>
            <w:r w:rsidR="00067A8D" w:rsidRPr="00CD7D1F">
              <w:rPr>
                <w:rStyle w:val="Hyperlink"/>
                <w:rFonts w:cs="HelveticaNeueLTStd-LtIt"/>
                <w:iCs/>
                <w:color w:val="auto"/>
                <w:sz w:val="20"/>
                <w:szCs w:val="20"/>
                <w:u w:val="none"/>
                <w:lang w:val="de-DE"/>
              </w:rPr>
              <w:t xml:space="preserve"> </w:t>
            </w:r>
            <w:hyperlink w:anchor="W1" w:tooltip="Wissen organisieren:  Aneignen, Darstellen und Kommunizieren: Ich kann einzeln oder im Team Vorgänge und Phänomene in Natur, Umwelt und Technik beschreiben und benennen." w:history="1">
              <w:r w:rsidR="00E410E4" w:rsidRPr="00CD7D1F">
                <w:rPr>
                  <w:rStyle w:val="Hyperlink"/>
                  <w:rFonts w:cs="HelveticaNeueLTStd-LtIt"/>
                  <w:b/>
                  <w:i/>
                  <w:iCs/>
                  <w:lang w:val="de-DE"/>
                </w:rPr>
                <w:t>W1</w:t>
              </w:r>
            </w:hyperlink>
            <w:r w:rsidR="00E410E4" w:rsidRPr="00CD7D1F">
              <w:t xml:space="preserve"> </w:t>
            </w:r>
            <w:r w:rsidR="00E410E4" w:rsidRPr="00CD7D1F">
              <w:rPr>
                <w:rStyle w:val="Hyperlink"/>
                <w:rFonts w:cs="HelveticaNeueLTStd-LtIt"/>
                <w:iCs/>
                <w:color w:val="auto"/>
                <w:sz w:val="20"/>
                <w:szCs w:val="20"/>
                <w:u w:val="none"/>
                <w:lang w:val="de-DE"/>
              </w:rPr>
              <w:t xml:space="preserve"> </w:t>
            </w:r>
            <w:r w:rsidR="00067A8D" w:rsidRPr="00CD7D1F">
              <w:rPr>
                <w:rStyle w:val="Hyperlink"/>
                <w:rFonts w:cs="HelveticaNeueLTStd-LtIt"/>
                <w:iCs/>
                <w:color w:val="auto"/>
                <w:sz w:val="20"/>
                <w:szCs w:val="20"/>
                <w:u w:val="none"/>
                <w:lang w:val="de-DE"/>
              </w:rPr>
              <w:t xml:space="preserve">   </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9D3B3C6" w14:textId="77777777" w:rsidR="00FA4F40" w:rsidRPr="00CD7D1F" w:rsidRDefault="00E95D40" w:rsidP="00552666">
            <w:pPr>
              <w:pStyle w:val="Medien"/>
              <w:framePr w:hSpace="0" w:wrap="auto" w:vAnchor="margin" w:hAnchor="text" w:yAlign="inline"/>
              <w:rPr>
                <w:sz w:val="22"/>
              </w:rPr>
            </w:pPr>
            <w:r w:rsidRPr="00CD7D1F">
              <w:rPr>
                <w:b/>
                <w:sz w:val="22"/>
                <w:szCs w:val="20"/>
                <w:lang w:val="en-US"/>
              </w:rPr>
              <w:t>LEON</w:t>
            </w:r>
            <w:r w:rsidRPr="00CD7D1F">
              <w:rPr>
                <w:sz w:val="22"/>
              </w:rPr>
              <w:t xml:space="preserve"> </w:t>
            </w:r>
            <w:r w:rsidR="00FA4F40" w:rsidRPr="00CD7D1F">
              <w:rPr>
                <w:sz w:val="22"/>
              </w:rPr>
              <w:t xml:space="preserve"> (Suchbegriffe: Akustik, Schall)</w:t>
            </w:r>
          </w:p>
          <w:p w14:paraId="59A48DAB" w14:textId="77777777" w:rsidR="001C4BCB" w:rsidRPr="00CD7D1F" w:rsidRDefault="00C42501" w:rsidP="001C4BCB">
            <w:pPr>
              <w:pStyle w:val="Medien"/>
              <w:framePr w:hSpace="0" w:wrap="auto" w:vAnchor="margin" w:hAnchor="text" w:yAlign="inline"/>
              <w:rPr>
                <w:sz w:val="22"/>
              </w:rPr>
            </w:pPr>
            <w:r w:rsidRPr="00CD7D1F">
              <w:rPr>
                <w:sz w:val="22"/>
              </w:rPr>
              <w:t>Oszilloskop, Audacity</w:t>
            </w:r>
          </w:p>
          <w:p w14:paraId="18DBB1B0" w14:textId="77777777" w:rsidR="001C4BCB" w:rsidRPr="00CD7D1F" w:rsidRDefault="007C2C33" w:rsidP="00552666">
            <w:pPr>
              <w:pStyle w:val="Medien"/>
              <w:framePr w:hSpace="0" w:wrap="auto" w:vAnchor="margin" w:hAnchor="text" w:yAlign="inline"/>
              <w:rPr>
                <w:sz w:val="22"/>
              </w:rPr>
            </w:pPr>
            <w:hyperlink r:id="rId71" w:history="1">
              <w:r w:rsidR="001C4BCB" w:rsidRPr="00CD7D1F">
                <w:rPr>
                  <w:rStyle w:val="Hyperlink"/>
                  <w:sz w:val="22"/>
                </w:rPr>
                <w:t>Leifiphysik</w:t>
              </w:r>
            </w:hyperlink>
          </w:p>
          <w:p w14:paraId="3F3C7B3D" w14:textId="77777777" w:rsidR="00497A78" w:rsidRPr="00CD7D1F" w:rsidRDefault="007C2C33" w:rsidP="00552666">
            <w:pPr>
              <w:pStyle w:val="Medien"/>
              <w:framePr w:hSpace="0" w:wrap="auto" w:vAnchor="margin" w:hAnchor="text" w:yAlign="inline"/>
              <w:rPr>
                <w:rStyle w:val="Hyperlink"/>
                <w:color w:val="000000"/>
                <w:sz w:val="22"/>
                <w:u w:val="none"/>
              </w:rPr>
            </w:pPr>
            <w:hyperlink r:id="rId72" w:history="1">
              <w:r w:rsidR="00497A78" w:rsidRPr="00CD7D1F">
                <w:rPr>
                  <w:rStyle w:val="Hyperlink"/>
                  <w:sz w:val="22"/>
                </w:rPr>
                <w:t>Planet Schule Akustik-Labor</w:t>
              </w:r>
            </w:hyperlink>
          </w:p>
          <w:p w14:paraId="0E50A5E2" w14:textId="77777777" w:rsidR="001A7BB7" w:rsidRPr="00CD7D1F" w:rsidRDefault="007C2C33" w:rsidP="00552666">
            <w:pPr>
              <w:pStyle w:val="Medien"/>
              <w:framePr w:hSpace="0" w:wrap="auto" w:vAnchor="margin" w:hAnchor="text" w:yAlign="inline"/>
              <w:rPr>
                <w:sz w:val="22"/>
              </w:rPr>
            </w:pPr>
            <w:hyperlink r:id="rId73" w:history="1">
              <w:r w:rsidR="001A7BB7" w:rsidRPr="00CD7D1F">
                <w:rPr>
                  <w:rStyle w:val="Hyperlink"/>
                  <w:sz w:val="22"/>
                </w:rPr>
                <w:t>ZUM.de</w:t>
              </w:r>
            </w:hyperlink>
          </w:p>
          <w:p w14:paraId="46F896F5" w14:textId="77777777" w:rsidR="00FA4F40" w:rsidRPr="00CD7D1F" w:rsidRDefault="00FA4F40" w:rsidP="00CD7D1F">
            <w:pPr>
              <w:pStyle w:val="Medien"/>
              <w:framePr w:hSpace="0" w:wrap="auto" w:vAnchor="margin" w:hAnchor="text" w:yAlign="inline"/>
              <w:numPr>
                <w:ilvl w:val="0"/>
                <w:numId w:val="0"/>
              </w:numPr>
              <w:ind w:left="113"/>
              <w:rPr>
                <w:sz w:val="22"/>
              </w:rPr>
            </w:pPr>
          </w:p>
          <w:bookmarkStart w:id="7" w:name="_MON_1447126144"/>
          <w:bookmarkEnd w:id="7"/>
          <w:p w14:paraId="49C41643" w14:textId="77777777" w:rsidR="00FA4F40" w:rsidRPr="00CD7D1F" w:rsidRDefault="001773F7" w:rsidP="00CD7D1F">
            <w:pPr>
              <w:pStyle w:val="Medien"/>
              <w:framePr w:hSpace="0" w:wrap="auto" w:vAnchor="margin" w:hAnchor="text" w:yAlign="inline"/>
              <w:numPr>
                <w:ilvl w:val="0"/>
                <w:numId w:val="0"/>
              </w:numPr>
              <w:ind w:left="113"/>
            </w:pPr>
            <w:r w:rsidRPr="00CD7D1F">
              <w:rPr>
                <w:sz w:val="22"/>
              </w:rPr>
              <w:object w:dxaOrig="1531" w:dyaOrig="999" w14:anchorId="33C167B7">
                <v:shape id="_x0000_i1033" type="#_x0000_t75" style="width:77.25pt;height:49.5pt" o:ole="">
                  <v:imagedata r:id="rId74" o:title=""/>
                </v:shape>
                <o:OLEObject Type="Embed" ProgID="Word.Document.8" ShapeID="_x0000_i1033" DrawAspect="Icon" ObjectID="_1663591435" r:id="rId75">
                  <o:FieldCodes>\s</o:FieldCodes>
                </o:OLEObject>
              </w:object>
            </w:r>
          </w:p>
        </w:tc>
      </w:tr>
      <w:tr w:rsidR="00DB7460" w:rsidRPr="0058031C" w14:paraId="46D6C1EA" w14:textId="77777777" w:rsidTr="0018626A">
        <w:trPr>
          <w:cantSplit/>
          <w:trHeight w:val="502"/>
        </w:trPr>
        <w:tc>
          <w:tcPr>
            <w:tcW w:w="107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01C9FA4" w14:textId="77777777" w:rsidR="00C34C63" w:rsidRPr="00CD7D1F" w:rsidRDefault="00C34C63" w:rsidP="00CD7D1F">
            <w:pPr>
              <w:spacing w:after="0" w:line="240" w:lineRule="auto"/>
              <w:ind w:left="113" w:right="113"/>
              <w:jc w:val="center"/>
              <w:rPr>
                <w:rFonts w:eastAsia="Century Gothic" w:cs="Century Gothic"/>
                <w:b/>
                <w:sz w:val="20"/>
              </w:rPr>
            </w:pPr>
            <w:r w:rsidRPr="00CD7D1F">
              <w:rPr>
                <w:rFonts w:eastAsia="Century Gothic" w:cs="Century Gothic"/>
                <w:b/>
                <w:sz w:val="20"/>
              </w:rPr>
              <w:t>Druck und Auftrieb</w:t>
            </w:r>
            <w:r w:rsidRPr="00CD7D1F">
              <w:rPr>
                <w:rFonts w:eastAsia="Century Gothic" w:cs="Century Gothic"/>
                <w:b/>
                <w:sz w:val="20"/>
              </w:rPr>
              <w:br/>
              <w:t>ca. 3 – 5 Wochen</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152549E6" w14:textId="77777777" w:rsidR="00C34C63" w:rsidRPr="00CD7D1F" w:rsidRDefault="00C34C63" w:rsidP="00CD7D1F">
            <w:pPr>
              <w:pStyle w:val="Wissen"/>
              <w:framePr w:hSpace="0" w:wrap="auto" w:vAnchor="margin" w:hAnchor="text" w:yAlign="inline"/>
              <w:numPr>
                <w:ilvl w:val="0"/>
                <w:numId w:val="29"/>
              </w:numPr>
              <w:rPr>
                <w:sz w:val="22"/>
              </w:rPr>
            </w:pPr>
            <w:r w:rsidRPr="00CD7D1F">
              <w:rPr>
                <w:sz w:val="22"/>
              </w:rPr>
              <w:t xml:space="preserve">Druckübertragung erfolgt in alle Richtungen gleichmäßig, Kraftgewinn kann erzielt werden </w:t>
            </w:r>
          </w:p>
          <w:p w14:paraId="5290B593" w14:textId="77777777" w:rsidR="00C34C63" w:rsidRPr="00CD7D1F" w:rsidRDefault="00C34C63" w:rsidP="00CD7D1F">
            <w:pPr>
              <w:pStyle w:val="Wissen"/>
              <w:framePr w:hSpace="0" w:wrap="auto" w:vAnchor="margin" w:hAnchor="text" w:yAlign="inline"/>
              <w:numPr>
                <w:ilvl w:val="0"/>
                <w:numId w:val="29"/>
              </w:numPr>
              <w:rPr>
                <w:sz w:val="22"/>
              </w:rPr>
            </w:pPr>
            <w:r w:rsidRPr="00CD7D1F">
              <w:rPr>
                <w:sz w:val="22"/>
              </w:rPr>
              <w:t xml:space="preserve">Gewichtsdruck verursacht den hydrostatischen Druck und steigt mit zunehmender Tiefe </w:t>
            </w:r>
          </w:p>
          <w:p w14:paraId="1492AB03" w14:textId="77777777" w:rsidR="00C34C63" w:rsidRPr="00CD7D1F" w:rsidRDefault="00C34C63" w:rsidP="00CD7D1F">
            <w:pPr>
              <w:pStyle w:val="Wissen"/>
              <w:framePr w:hSpace="0" w:wrap="auto" w:vAnchor="margin" w:hAnchor="text" w:yAlign="inline"/>
              <w:numPr>
                <w:ilvl w:val="0"/>
                <w:numId w:val="29"/>
              </w:numPr>
              <w:rPr>
                <w:sz w:val="22"/>
                <w:lang w:val="de-DE"/>
              </w:rPr>
            </w:pPr>
            <w:r w:rsidRPr="00CD7D1F">
              <w:rPr>
                <w:b/>
                <w:sz w:val="22"/>
              </w:rPr>
              <w:t xml:space="preserve">Begriffe: </w:t>
            </w:r>
            <w:r w:rsidR="00CB4B09" w:rsidRPr="00CD7D1F">
              <w:rPr>
                <w:sz w:val="22"/>
              </w:rPr>
              <w:t>schweben, schwimmen, s</w:t>
            </w:r>
            <w:r w:rsidRPr="00CD7D1F">
              <w:rPr>
                <w:sz w:val="22"/>
              </w:rPr>
              <w:t>inken</w:t>
            </w:r>
          </w:p>
          <w:p w14:paraId="59B74710" w14:textId="77777777" w:rsidR="00C34C63" w:rsidRPr="00CD7D1F" w:rsidRDefault="00C34C63" w:rsidP="00CD7D1F">
            <w:pPr>
              <w:pStyle w:val="Wissen"/>
              <w:framePr w:hSpace="0" w:wrap="auto" w:vAnchor="margin" w:hAnchor="text" w:yAlign="inline"/>
              <w:numPr>
                <w:ilvl w:val="0"/>
                <w:numId w:val="29"/>
              </w:numPr>
              <w:rPr>
                <w:sz w:val="22"/>
              </w:rPr>
            </w:pPr>
            <w:r w:rsidRPr="00CD7D1F">
              <w:rPr>
                <w:sz w:val="22"/>
              </w:rPr>
              <w:t>Flüssigkeitsverdrängung als Ur</w:t>
            </w:r>
            <w:r w:rsidR="00CB4B09" w:rsidRPr="00CD7D1F">
              <w:rPr>
                <w:sz w:val="22"/>
              </w:rPr>
              <w:t>sache für den Auftrieb</w:t>
            </w:r>
          </w:p>
          <w:p w14:paraId="672E1AC2" w14:textId="77777777" w:rsidR="00572C0D" w:rsidRPr="00CD7D1F" w:rsidRDefault="00E410E4" w:rsidP="00CD7D1F">
            <w:pPr>
              <w:pStyle w:val="Wissen"/>
              <w:framePr w:hSpace="0" w:wrap="auto" w:vAnchor="margin" w:hAnchor="text" w:yAlign="inline"/>
              <w:numPr>
                <w:ilvl w:val="0"/>
                <w:numId w:val="29"/>
              </w:numPr>
              <w:rPr>
                <w:b/>
                <w:sz w:val="22"/>
              </w:rPr>
            </w:pPr>
            <w:r w:rsidRPr="00CD7D1F">
              <w:rPr>
                <w:b/>
                <w:sz w:val="22"/>
              </w:rPr>
              <w:t>Mensch:</w:t>
            </w:r>
            <w:r w:rsidR="001C4BCB" w:rsidRPr="00CD7D1F">
              <w:rPr>
                <w:sz w:val="22"/>
              </w:rPr>
              <w:t xml:space="preserve"> </w:t>
            </w:r>
            <w:hyperlink r:id="rId76" w:history="1">
              <w:r w:rsidR="001C4BCB" w:rsidRPr="00CD7D1F">
                <w:rPr>
                  <w:rStyle w:val="Hyperlink"/>
                  <w:sz w:val="22"/>
                </w:rPr>
                <w:t>Archimedes</w:t>
              </w:r>
            </w:hyperlink>
            <w:r w:rsidR="001C4BCB" w:rsidRPr="00CD7D1F">
              <w:rPr>
                <w:sz w:val="22"/>
              </w:rPr>
              <w:t xml:space="preserve"> , </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6EC57E88" w14:textId="77777777" w:rsidR="00C34C63" w:rsidRPr="00CD7D1F" w:rsidRDefault="00C34C63" w:rsidP="0018626A">
            <w:pPr>
              <w:pStyle w:val="Verstehen"/>
              <w:framePr w:hSpace="0" w:wrap="auto" w:vAnchor="margin" w:hAnchor="text" w:yAlign="inline"/>
              <w:numPr>
                <w:ilvl w:val="0"/>
                <w:numId w:val="0"/>
              </w:numPr>
              <w:ind w:left="113"/>
              <w:rPr>
                <w:sz w:val="22"/>
              </w:rPr>
            </w:pPr>
            <w:r w:rsidRPr="00CD7D1F">
              <w:rPr>
                <w:sz w:val="22"/>
              </w:rPr>
              <w:t xml:space="preserve"> Ursache von Druck: Zusammenhang zwischen Kraft und gedrückter Fläche </w:t>
            </w:r>
          </w:p>
          <w:p w14:paraId="2994237D" w14:textId="77777777" w:rsidR="00C34C63" w:rsidRPr="00CD7D1F" w:rsidRDefault="00C34C63" w:rsidP="00CD7D1F">
            <w:pPr>
              <w:pStyle w:val="Verstehen"/>
              <w:framePr w:hSpace="0" w:wrap="auto" w:vAnchor="margin" w:hAnchor="text" w:yAlign="inline"/>
              <w:numPr>
                <w:ilvl w:val="0"/>
                <w:numId w:val="46"/>
              </w:numPr>
              <w:rPr>
                <w:sz w:val="22"/>
              </w:rPr>
            </w:pPr>
            <w:r w:rsidRPr="00CD7D1F">
              <w:rPr>
                <w:sz w:val="22"/>
              </w:rPr>
              <w:t xml:space="preserve">Druckübertragung in Flüssigkeiten </w:t>
            </w:r>
          </w:p>
          <w:p w14:paraId="33224475" w14:textId="77777777" w:rsidR="00CB4B09" w:rsidRPr="00CD7D1F" w:rsidRDefault="00CB4B09" w:rsidP="00CD7D1F">
            <w:pPr>
              <w:pStyle w:val="Wissen"/>
              <w:framePr w:hSpace="0" w:wrap="auto" w:vAnchor="margin" w:hAnchor="text" w:yAlign="inline"/>
              <w:numPr>
                <w:ilvl w:val="0"/>
                <w:numId w:val="46"/>
              </w:numPr>
              <w:rPr>
                <w:sz w:val="22"/>
              </w:rPr>
            </w:pPr>
            <w:r w:rsidRPr="00CD7D1F">
              <w:rPr>
                <w:sz w:val="22"/>
              </w:rPr>
              <w:t xml:space="preserve">Flüssigkeitsspiegel in verbundenen Gefäßen stehen gleich hoch </w:t>
            </w:r>
          </w:p>
          <w:p w14:paraId="44A9125F" w14:textId="77777777" w:rsidR="00CB4B09" w:rsidRPr="00CD7D1F" w:rsidRDefault="00CB4B09" w:rsidP="00CD7D1F">
            <w:pPr>
              <w:pStyle w:val="Verstehen"/>
              <w:framePr w:hSpace="0" w:wrap="auto" w:vAnchor="margin" w:hAnchor="text" w:yAlign="inline"/>
              <w:numPr>
                <w:ilvl w:val="0"/>
                <w:numId w:val="46"/>
              </w:numPr>
              <w:rPr>
                <w:sz w:val="22"/>
              </w:rPr>
            </w:pPr>
            <w:r w:rsidRPr="00CD7D1F">
              <w:rPr>
                <w:sz w:val="22"/>
              </w:rPr>
              <w:t>Teilchenmodell für die Druckerzeugung</w:t>
            </w:r>
          </w:p>
          <w:p w14:paraId="2532A67F" w14:textId="77777777" w:rsidR="00CB4B09" w:rsidRPr="00CD7D1F" w:rsidRDefault="00CB4B09" w:rsidP="00CD7D1F">
            <w:pPr>
              <w:pStyle w:val="Verstehen"/>
              <w:framePr w:hSpace="0" w:wrap="auto" w:vAnchor="margin" w:hAnchor="text" w:yAlign="inline"/>
              <w:numPr>
                <w:ilvl w:val="0"/>
                <w:numId w:val="46"/>
              </w:numPr>
              <w:rPr>
                <w:sz w:val="22"/>
              </w:rPr>
            </w:pPr>
            <w:r w:rsidRPr="00CD7D1F">
              <w:rPr>
                <w:sz w:val="22"/>
              </w:rPr>
              <w:t>Archimedisches Prinzip</w:t>
            </w:r>
          </w:p>
          <w:p w14:paraId="232A23C4" w14:textId="77777777" w:rsidR="00C34C63" w:rsidRPr="00CD7D1F" w:rsidRDefault="00C34C63" w:rsidP="00CD7D1F">
            <w:pPr>
              <w:pStyle w:val="Verstehen"/>
              <w:framePr w:hSpace="0" w:wrap="auto" w:vAnchor="margin" w:hAnchor="text" w:yAlign="inline"/>
              <w:numPr>
                <w:ilvl w:val="0"/>
                <w:numId w:val="46"/>
              </w:numPr>
              <w:rPr>
                <w:sz w:val="22"/>
              </w:rPr>
            </w:pPr>
            <w:r w:rsidRPr="00CD7D1F">
              <w:rPr>
                <w:sz w:val="22"/>
              </w:rPr>
              <w:t xml:space="preserve">Hydrostatischer Druck in ruhenden Flüssigkeiten </w:t>
            </w:r>
          </w:p>
          <w:p w14:paraId="22AAD093" w14:textId="77777777" w:rsidR="004D143E" w:rsidRPr="00CD7D1F" w:rsidRDefault="00C34C63" w:rsidP="00CD7D1F">
            <w:pPr>
              <w:pStyle w:val="Verstehen"/>
              <w:framePr w:hSpace="0" w:wrap="auto" w:vAnchor="margin" w:hAnchor="text" w:yAlign="inline"/>
              <w:numPr>
                <w:ilvl w:val="0"/>
                <w:numId w:val="46"/>
              </w:numPr>
              <w:rPr>
                <w:sz w:val="22"/>
              </w:rPr>
            </w:pPr>
            <w:r w:rsidRPr="00CD7D1F">
              <w:rPr>
                <w:sz w:val="22"/>
              </w:rPr>
              <w:t xml:space="preserve">Auftrieb in Flüssigkeiten </w:t>
            </w:r>
            <w:r w:rsidR="004D143E" w:rsidRPr="00CD7D1F">
              <w:rPr>
                <w:sz w:val="22"/>
              </w:rPr>
              <w:t xml:space="preserve"> </w:t>
            </w:r>
          </w:p>
          <w:p w14:paraId="0E105DFD" w14:textId="77777777" w:rsidR="00C34C63" w:rsidRPr="00CD7D1F" w:rsidRDefault="004D143E" w:rsidP="00CD7D1F">
            <w:pPr>
              <w:pStyle w:val="Verstehen"/>
              <w:framePr w:hSpace="0" w:wrap="auto" w:vAnchor="margin" w:hAnchor="text" w:yAlign="inline"/>
              <w:numPr>
                <w:ilvl w:val="0"/>
                <w:numId w:val="46"/>
              </w:numPr>
              <w:rPr>
                <w:sz w:val="22"/>
              </w:rPr>
            </w:pPr>
            <w:r w:rsidRPr="00CD7D1F">
              <w:rPr>
                <w:sz w:val="22"/>
              </w:rPr>
              <w:t>Funktionsweise eines Aräometers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4F26A6F" w14:textId="77777777" w:rsidR="00C42501" w:rsidRPr="00CD7D1F" w:rsidRDefault="00316F3E" w:rsidP="00CD7D1F">
            <w:pPr>
              <w:pStyle w:val="Tunknnen"/>
              <w:rPr>
                <w:rFonts w:eastAsia="Century Gothic" w:cs="Century Gothic"/>
                <w:sz w:val="20"/>
              </w:rPr>
            </w:pPr>
            <w:r w:rsidRPr="00CD7D1F">
              <w:rPr>
                <w:rFonts w:eastAsia="Century Gothic" w:cs="Century Gothic"/>
              </w:rPr>
              <w:t>Druckphänomene in Natur, Umwelt und Technik beschreiben und benennen.</w:t>
            </w:r>
            <w:r w:rsidR="001810BF" w:rsidRPr="00CD7D1F">
              <w:rPr>
                <w:rFonts w:eastAsia="Century Gothic" w:cs="Century Gothic"/>
              </w:rPr>
              <w:t xml:space="preserve"> </w:t>
            </w:r>
            <w:hyperlink w:anchor="W1" w:tooltip="Wissen organisieren:  Aneignen, Darstellen und Kommunizieren: Ich kann einzeln oder im Team Vorgänge und Phänomene in Natur, Umwelt und Technik beschreiben und benennen." w:history="1">
              <w:r w:rsidR="001810BF" w:rsidRPr="00CD7D1F">
                <w:rPr>
                  <w:rStyle w:val="Hyperlink"/>
                  <w:rFonts w:cs="HelveticaNeueLTStd-LtIt"/>
                  <w:b/>
                  <w:i/>
                  <w:iCs/>
                  <w:lang w:val="de-DE"/>
                </w:rPr>
                <w:t>W1</w:t>
              </w:r>
            </w:hyperlink>
            <w:r w:rsidRPr="00CD7D1F">
              <w:rPr>
                <w:rFonts w:eastAsia="Century Gothic" w:cs="Century Gothic"/>
              </w:rPr>
              <w:t xml:space="preserve"> </w:t>
            </w:r>
            <w:r w:rsidR="00E410E4" w:rsidRPr="00CD7D1F">
              <w:rPr>
                <w:rFonts w:eastAsia="Century Gothic" w:cs="Century Gothic"/>
              </w:rPr>
              <w:t>,</w:t>
            </w:r>
            <w:r w:rsidR="00067A8D" w:rsidRPr="00CD7D1F">
              <w:rPr>
                <w:rStyle w:val="Hyperlink"/>
                <w:rFonts w:cs="HelveticaNeueLTStd-LtIt"/>
                <w:iCs/>
                <w:color w:val="auto"/>
                <w:u w:val="none"/>
                <w:lang w:val="de-DE"/>
              </w:rPr>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E410E4" w:rsidRPr="00CD7D1F">
                <w:rPr>
                  <w:rStyle w:val="Hyperlink"/>
                  <w:rFonts w:cs="HelveticaNeueLTStd-LtIt"/>
                  <w:b/>
                  <w:i/>
                  <w:iCs/>
                  <w:lang w:val="de-DE"/>
                </w:rPr>
                <w:t>E1</w:t>
              </w:r>
            </w:hyperlink>
            <w:r w:rsidR="00067A8D" w:rsidRPr="00CD7D1F">
              <w:rPr>
                <w:rStyle w:val="Hyperlink"/>
                <w:rFonts w:cs="HelveticaNeueLTStd-LtIt"/>
                <w:iCs/>
                <w:color w:val="auto"/>
                <w:u w:val="none"/>
                <w:lang w:val="de-DE"/>
              </w:rPr>
              <w:t xml:space="preserve">  </w:t>
            </w:r>
            <w:r w:rsidR="00067A8D" w:rsidRPr="00CD7D1F">
              <w:rPr>
                <w:rStyle w:val="Hyperlink"/>
                <w:rFonts w:cs="HelveticaNeueLTStd-LtIt"/>
                <w:iCs/>
                <w:color w:val="auto"/>
                <w:sz w:val="20"/>
                <w:szCs w:val="20"/>
                <w:u w:val="none"/>
                <w:lang w:val="de-DE"/>
              </w:rPr>
              <w:t xml:space="preserve"> </w:t>
            </w:r>
          </w:p>
          <w:p w14:paraId="02E9EEA8" w14:textId="77777777" w:rsidR="00E410E4" w:rsidRPr="00CD7D1F" w:rsidRDefault="00316F3E" w:rsidP="00CD7D1F">
            <w:pPr>
              <w:pStyle w:val="Tunknnen"/>
              <w:rPr>
                <w:rStyle w:val="Hyperlink"/>
                <w:rFonts w:eastAsia="Century Gothic" w:cs="Century Gothic"/>
                <w:color w:val="000000"/>
                <w:sz w:val="20"/>
                <w:u w:val="none"/>
              </w:rPr>
            </w:pPr>
            <w:r w:rsidRPr="00CD7D1F">
              <w:rPr>
                <w:rFonts w:eastAsia="Century Gothic" w:cs="Century Gothic"/>
              </w:rPr>
              <w:t>die Auswirkungen von Druckveränderungen im Experiment zeigen u</w:t>
            </w:r>
            <w:r w:rsidR="00B94A7E" w:rsidRPr="00CD7D1F">
              <w:rPr>
                <w:rFonts w:eastAsia="Century Gothic" w:cs="Century Gothic"/>
              </w:rPr>
              <w:t>.</w:t>
            </w:r>
            <w:r w:rsidRPr="00CD7D1F">
              <w:rPr>
                <w:rFonts w:eastAsia="Century Gothic" w:cs="Century Gothic"/>
              </w:rPr>
              <w:t xml:space="preserve"> dokumentieren.</w:t>
            </w:r>
            <w:r w:rsidR="007759B2" w:rsidRPr="00CD7D1F">
              <w:rPr>
                <w:rFonts w:eastAsia="Century Gothic" w:cs="Century Gothic"/>
              </w:rPr>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Pr="00CD7D1F">
              <w:rPr>
                <w:rFonts w:eastAsia="Century Gothic" w:cs="Century Gothic"/>
              </w:rPr>
              <w:t xml:space="preserve"> </w:t>
            </w:r>
            <w:r w:rsidR="00067A8D" w:rsidRPr="00CD7D1F">
              <w:rPr>
                <w:rStyle w:val="Hyperlink"/>
                <w:rFonts w:cs="HelveticaNeueLTStd-LtIt"/>
                <w:iCs/>
                <w:color w:val="auto"/>
                <w:sz w:val="20"/>
                <w:szCs w:val="20"/>
                <w:u w:val="none"/>
                <w:lang w:val="de-DE"/>
              </w:rPr>
              <w:t xml:space="preserve"> </w:t>
            </w:r>
          </w:p>
          <w:p w14:paraId="63755DB3" w14:textId="77777777" w:rsidR="00316F3E" w:rsidRPr="00CD7D1F" w:rsidRDefault="002548CE" w:rsidP="00CD7D1F">
            <w:pPr>
              <w:pStyle w:val="Tunknnen"/>
              <w:rPr>
                <w:rFonts w:eastAsia="Century Gothic" w:cs="Century Gothic"/>
                <w:sz w:val="20"/>
              </w:rPr>
            </w:pPr>
            <w:r w:rsidRPr="00CD7D1F">
              <w:rPr>
                <w:rFonts w:eastAsia="Century Gothic" w:cs="Century Gothic"/>
              </w:rPr>
              <w:t>vorgegebene Daten analysieren, vergleichen</w:t>
            </w:r>
            <w:r w:rsidR="008A41F6" w:rsidRPr="00CD7D1F">
              <w:rPr>
                <w:rFonts w:eastAsia="Century Gothic" w:cs="Century Gothic"/>
              </w:rPr>
              <w:t>,</w:t>
            </w:r>
            <w:r w:rsidRPr="00CD7D1F">
              <w:rPr>
                <w:rFonts w:eastAsia="Century Gothic" w:cs="Century Gothic"/>
              </w:rPr>
              <w:t xml:space="preserve"> Abhängigkeiten</w:t>
            </w:r>
            <w:r w:rsidR="00E410E4" w:rsidRPr="00CD7D1F">
              <w:rPr>
                <w:rFonts w:eastAsia="Century Gothic" w:cs="Century Gothic"/>
              </w:rPr>
              <w:t xml:space="preserve"> feststellen und interpretieren. </w:t>
            </w:r>
            <w:hyperlink w:anchor="E4" w:tooltip="Erkenntnisse gewinnen:  Fragen, Untersuchen, Interpretieren: Ich kann einzeln oder im Team zu Fragestellungen eine passende Untersuchung oder ein Experiment planen, durchführen und protokollieren." w:history="1">
              <w:r w:rsidR="00E410E4" w:rsidRPr="00CD7D1F">
                <w:rPr>
                  <w:rStyle w:val="Hyperlink"/>
                  <w:rFonts w:cs="HelveticaNeueLTStd-LtIt"/>
                  <w:b/>
                  <w:i/>
                  <w:iCs/>
                  <w:lang w:val="de-DE"/>
                </w:rPr>
                <w:t>E4</w:t>
              </w:r>
            </w:hyperlink>
            <w:r w:rsidR="00E410E4" w:rsidRPr="00CD7D1F">
              <w:rPr>
                <w:rFonts w:cs="HelveticaNeueLTStd-LtIt"/>
                <w:b/>
                <w:i/>
                <w:iCs/>
                <w:lang w:val="de-DE"/>
              </w:rPr>
              <w:t xml:space="preserve"> ,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E410E4" w:rsidRPr="00CD7D1F">
                <w:rPr>
                  <w:rStyle w:val="Hyperlink"/>
                  <w:rFonts w:cs="HelveticaNeueLTStd-LtIt"/>
                  <w:b/>
                  <w:i/>
                  <w:iCs/>
                  <w:lang w:val="de-DE"/>
                </w:rPr>
                <w:t>W3</w:t>
              </w:r>
            </w:hyperlink>
            <w:r w:rsidR="00E410E4" w:rsidRPr="00CD7D1F">
              <w:rPr>
                <w:rFonts w:eastAsia="Century Gothic" w:cs="Century Gothic"/>
              </w:rPr>
              <w:t xml:space="preserve">    </w:t>
            </w:r>
          </w:p>
          <w:p w14:paraId="28987E7D" w14:textId="77777777" w:rsidR="002548CE" w:rsidRPr="00CD7D1F" w:rsidRDefault="002548CE" w:rsidP="00CD7D1F">
            <w:pPr>
              <w:pStyle w:val="Tunknnen"/>
            </w:pPr>
            <w:r w:rsidRPr="00CD7D1F">
              <w:t xml:space="preserve">den Aufbau und </w:t>
            </w:r>
            <w:r w:rsidR="008A41F6" w:rsidRPr="00CD7D1F">
              <w:t xml:space="preserve">die </w:t>
            </w:r>
            <w:r w:rsidRPr="00CD7D1F">
              <w:t xml:space="preserve">Wirkungsweise eines hydraulischen Hebegerätes im Prinzip nachbauen. </w:t>
            </w:r>
            <w:hyperlink w:anchor="E3" w:tooltip="Erkenntnisse gewinnen:  Fragen, Untersuchen, Interpretieren: Ich kann einzeln oder im Team zu Fragestellungen eine passende Untersuchung oder ein Experiment planen, durchführen und protokollieren." w:history="1">
              <w:r w:rsidR="00E410E4" w:rsidRPr="00CD7D1F">
                <w:rPr>
                  <w:rStyle w:val="Hyperlink"/>
                  <w:rFonts w:cs="HelveticaNeueLTStd-LtIt"/>
                  <w:b/>
                  <w:i/>
                  <w:iCs/>
                  <w:lang w:val="de-DE"/>
                </w:rPr>
                <w:t>E3</w:t>
              </w:r>
            </w:hyperlink>
            <w:r w:rsidR="00E410E4" w:rsidRPr="00CD7D1F">
              <w:rPr>
                <w:rFonts w:eastAsia="Century Gothic" w:cs="Century Gothic"/>
              </w:rPr>
              <w:t xml:space="preserve"> , </w:t>
            </w:r>
            <w:hyperlink w:anchor="W4" w:tooltip="Wissen organisieren:  Aneignen, Darstellen und Kommunizieren: Ich kann einzeln oder im Team die Auswirkungen von Vorgängen in Natur, Umwelt und Technik auf die Umwelt und Lebenswelt erfassen und beschreiben." w:history="1">
              <w:r w:rsidR="00E410E4" w:rsidRPr="00CD7D1F">
                <w:rPr>
                  <w:rStyle w:val="Hyperlink"/>
                  <w:rFonts w:cs="HelveticaNeueLTStd-LtIt"/>
                  <w:b/>
                  <w:i/>
                  <w:iCs/>
                  <w:lang w:val="de-DE"/>
                </w:rPr>
                <w:t>W4</w:t>
              </w:r>
            </w:hyperlink>
            <w:r w:rsidR="00E410E4" w:rsidRPr="00CD7D1F">
              <w:t xml:space="preserve"> </w:t>
            </w:r>
            <w:r w:rsidR="00E410E4" w:rsidRPr="00CD7D1F">
              <w:rPr>
                <w:rStyle w:val="Hyperlink"/>
                <w:rFonts w:cs="HelveticaNeueLTStd-LtIt"/>
                <w:iCs/>
                <w:color w:val="auto"/>
                <w:sz w:val="20"/>
                <w:szCs w:val="20"/>
                <w:u w:val="none"/>
                <w:lang w:val="de-DE"/>
              </w:rPr>
              <w:t xml:space="preserve"> </w:t>
            </w:r>
            <w:r w:rsidRPr="00CD7D1F">
              <w:t xml:space="preserve"> </w:t>
            </w:r>
          </w:p>
          <w:p w14:paraId="7D393F73" w14:textId="77777777" w:rsidR="00C42501" w:rsidRPr="00CD7D1F" w:rsidRDefault="002548CE" w:rsidP="00CD7D1F">
            <w:pPr>
              <w:pStyle w:val="Tunknnen"/>
              <w:rPr>
                <w:rStyle w:val="Hyperlink"/>
                <w:rFonts w:eastAsia="Century Gothic" w:cs="Century Gothic"/>
                <w:color w:val="000000"/>
                <w:sz w:val="20"/>
                <w:u w:val="none"/>
              </w:rPr>
            </w:pPr>
            <w:r w:rsidRPr="00CD7D1F">
              <w:rPr>
                <w:rFonts w:eastAsia="Century Gothic" w:cs="Century Gothic"/>
              </w:rPr>
              <w:t>die Dichte von verschiedenen Flüssigkeiten bestimmen.</w:t>
            </w:r>
            <w:r w:rsidR="007759B2" w:rsidRPr="00CD7D1F">
              <w:rPr>
                <w:rFonts w:eastAsia="Century Gothic" w:cs="Century Gothic"/>
              </w:rPr>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Pr="00CD7D1F">
              <w:rPr>
                <w:rFonts w:eastAsia="Century Gothic" w:cs="Century Gothic"/>
              </w:rPr>
              <w:t xml:space="preserve"> </w:t>
            </w:r>
            <w:r w:rsidR="00E410E4" w:rsidRPr="00CD7D1F">
              <w:rPr>
                <w:rFonts w:eastAsia="Century Gothic" w:cs="Century Gothic"/>
              </w:rPr>
              <w:t xml:space="preserve">, </w:t>
            </w:r>
            <w:hyperlink w:anchor="S1" w:tooltip="Schlüsse ziehen:  Bewerten, Entscheiden, Handeln: Ich kann einzeln oder im Team Daten, Fakten und Ergebnisse aus verschiedenen Quellen aus naturwissenschaftlicher Sicht bewerten und Schlüsse daraus ziehen." w:history="1">
              <w:r w:rsidR="00E410E4" w:rsidRPr="00CD7D1F">
                <w:rPr>
                  <w:rStyle w:val="Hyperlink"/>
                  <w:rFonts w:cs="HelveticaNeueLTStd-LtIt"/>
                  <w:b/>
                  <w:i/>
                  <w:iCs/>
                  <w:lang w:val="de-DE"/>
                </w:rPr>
                <w:t>S1</w:t>
              </w:r>
            </w:hyperlink>
            <w:r w:rsidR="00067A8D" w:rsidRPr="00CD7D1F">
              <w:rPr>
                <w:rStyle w:val="Hyperlink"/>
                <w:rFonts w:cs="HelveticaNeueLTStd-LtIt"/>
                <w:iCs/>
                <w:color w:val="auto"/>
                <w:u w:val="none"/>
                <w:lang w:val="de-DE"/>
              </w:rPr>
              <w:t xml:space="preserve">    </w:t>
            </w:r>
          </w:p>
          <w:p w14:paraId="184407E8" w14:textId="77777777" w:rsidR="00CB4B09" w:rsidRPr="00CD7D1F" w:rsidRDefault="00341055" w:rsidP="00CD7D1F">
            <w:pPr>
              <w:pStyle w:val="Tunknnen"/>
              <w:rPr>
                <w:sz w:val="6"/>
                <w:szCs w:val="6"/>
              </w:rPr>
            </w:pPr>
            <w:r w:rsidRPr="00CD7D1F">
              <w:t>von mir in meiner Lebenswelt beobachtete Naturphänomene, die</w:t>
            </w:r>
            <w:r w:rsidR="00CB4B09" w:rsidRPr="00CD7D1F">
              <w:t xml:space="preserve"> mit der Dichte zusammenhängen,</w:t>
            </w:r>
            <w:r w:rsidRPr="00CD7D1F">
              <w:t xml:space="preserve"> protokollarisch festhalten und Vermutungen dazu anstellen.</w:t>
            </w:r>
            <w:r w:rsidR="000607E0" w:rsidRPr="00CD7D1F">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Pr="00CD7D1F">
              <w:t xml:space="preserve"> </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7759B2" w:rsidRPr="00CD7D1F">
              <w:t xml:space="preserve"> </w:t>
            </w:r>
            <w:r w:rsidR="00E410E4" w:rsidRPr="00CD7D1F">
              <w:t>,</w:t>
            </w:r>
            <w:r w:rsidR="00CB4B09" w:rsidRPr="00CD7D1F">
              <w:t xml:space="preserve"> </w:t>
            </w:r>
            <w:hyperlink w:anchor="S1" w:tooltip="Schlüsse ziehen:  Bewerten, Entscheiden, Handeln: Ich kann einzeln oder im Team Daten, Fakten und Ergebnisse aus verschiedenen Quellen aus naturwissenschaftlicher Sicht bewerten und Schlüsse daraus ziehen." w:history="1">
              <w:r w:rsidR="00E410E4" w:rsidRPr="00CD7D1F">
                <w:rPr>
                  <w:rStyle w:val="Hyperlink"/>
                  <w:rFonts w:cs="HelveticaNeueLTStd-LtIt"/>
                  <w:b/>
                  <w:i/>
                  <w:iCs/>
                  <w:lang w:val="de-DE"/>
                </w:rPr>
                <w:t>S1</w:t>
              </w:r>
            </w:hyperlink>
            <w:r w:rsidR="00E410E4" w:rsidRPr="00CD7D1F">
              <w:rPr>
                <w:rStyle w:val="Hyperlink"/>
                <w:rFonts w:cs="HelveticaNeueLTStd-LtIt"/>
                <w:iCs/>
                <w:color w:val="auto"/>
                <w:u w:val="none"/>
                <w:lang w:val="de-DE"/>
              </w:rPr>
              <w:t xml:space="preserve"> ,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E410E4" w:rsidRPr="00CD7D1F">
                <w:rPr>
                  <w:rStyle w:val="Hyperlink"/>
                  <w:rFonts w:cs="HelveticaNeueLTStd-LtIt"/>
                  <w:b/>
                  <w:i/>
                  <w:iCs/>
                  <w:lang w:val="de-DE"/>
                </w:rPr>
                <w:t>S2</w:t>
              </w:r>
            </w:hyperlink>
            <w:r w:rsidR="00E410E4" w:rsidRPr="00CD7D1F">
              <w:t xml:space="preserve">  </w:t>
            </w:r>
            <w:r w:rsidR="00CB4B09" w:rsidRPr="00CD7D1F">
              <w:t xml:space="preserve">  </w:t>
            </w:r>
          </w:p>
          <w:p w14:paraId="04EFFCC4" w14:textId="77777777" w:rsidR="00CB4B09" w:rsidRPr="00CD7D1F" w:rsidRDefault="00CB4B09" w:rsidP="00CD7D1F">
            <w:pPr>
              <w:pStyle w:val="Tunknnen"/>
              <w:rPr>
                <w:rFonts w:eastAsia="Century Gothic" w:cs="Century Gothic"/>
                <w:sz w:val="6"/>
                <w:szCs w:val="6"/>
              </w:rPr>
            </w:pPr>
            <w:r w:rsidRPr="00CD7D1F">
              <w:rPr>
                <w:rFonts w:eastAsia="Century Gothic" w:cs="Century Gothic"/>
              </w:rPr>
              <w:t>das Experiment von Archimedes mit der Krone erklären</w:t>
            </w:r>
            <w:r w:rsidR="007759B2" w:rsidRPr="00CD7D1F">
              <w:rPr>
                <w:rFonts w:eastAsia="Century Gothic" w:cs="Century Gothic"/>
              </w:rPr>
              <w:t xml:space="preserve"> </w:t>
            </w:r>
            <w:r w:rsidRPr="00CD7D1F">
              <w:rPr>
                <w:rFonts w:eastAsia="Century Gothic" w:cs="Century Gothic"/>
              </w:rPr>
              <w:t xml:space="preserve">und ein ähnliches Experiment </w:t>
            </w:r>
            <w:r w:rsidR="008957EA" w:rsidRPr="00CD7D1F">
              <w:rPr>
                <w:rFonts w:eastAsia="Century Gothic" w:cs="Century Gothic"/>
              </w:rPr>
              <w:t xml:space="preserve">meinen Mitschüler/innen präsentieren. </w:t>
            </w:r>
            <w:hyperlink w:anchor="W2" w:tooltip="Wissen organisieren:  Aneignen, Darstellen und Kommunizieren: Ich kann einzeln oder im Team aus unterschiedlichen Medien und Quellen fachspezifische Informationen entnehmen." w:history="1">
              <w:r w:rsidR="008957EA" w:rsidRPr="00CD7D1F">
                <w:rPr>
                  <w:rStyle w:val="Hyperlink"/>
                  <w:rFonts w:cs="HelveticaNeueLTStd-LtIt"/>
                  <w:b/>
                  <w:i/>
                  <w:iCs/>
                  <w:sz w:val="20"/>
                  <w:szCs w:val="20"/>
                  <w:lang w:val="de-DE"/>
                </w:rPr>
                <w:t>W2</w:t>
              </w:r>
            </w:hyperlink>
            <w:r w:rsidR="008957EA" w:rsidRPr="00CD7D1F">
              <w:rPr>
                <w:rFonts w:eastAsia="Century Gothic" w:cs="Century Gothic"/>
              </w:rPr>
              <w:t xml:space="preserve"> ,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8957EA" w:rsidRPr="00CD7D1F">
                <w:rPr>
                  <w:rStyle w:val="Hyperlink"/>
                  <w:rFonts w:cs="HelveticaNeueLTStd-LtIt"/>
                  <w:b/>
                  <w:i/>
                  <w:iCs/>
                  <w:lang w:val="de-DE"/>
                </w:rPr>
                <w:t>W3</w:t>
              </w:r>
            </w:hyperlink>
            <w:r w:rsidR="008957EA" w:rsidRPr="00CD7D1F">
              <w:rPr>
                <w:rFonts w:eastAsia="Century Gothic" w:cs="Century Gothic"/>
              </w:rPr>
              <w:t xml:space="preserve"> , </w:t>
            </w:r>
            <w:hyperlink w:anchor="E3" w:tooltip="Erkenntnisse gewinnen:  Fragen, Untersuchen, Interpretieren: Ich kann einzeln oder im Team zu Fragestellungen eine passende Untersuchung oder ein Experiment planen, durchführen und protokollieren." w:history="1">
              <w:r w:rsidR="008957EA" w:rsidRPr="00CD7D1F">
                <w:rPr>
                  <w:rStyle w:val="Hyperlink"/>
                  <w:rFonts w:cs="HelveticaNeueLTStd-LtIt"/>
                  <w:b/>
                  <w:i/>
                  <w:iCs/>
                  <w:lang w:val="de-DE"/>
                </w:rPr>
                <w:t>E3</w:t>
              </w:r>
            </w:hyperlink>
            <w:r w:rsidR="008957EA" w:rsidRPr="00CD7D1F">
              <w:rPr>
                <w:rFonts w:eastAsia="Century Gothic" w:cs="Century Gothic"/>
              </w:rPr>
              <w:t xml:space="preserve">    </w:t>
            </w:r>
          </w:p>
          <w:p w14:paraId="05C0A880" w14:textId="77777777" w:rsidR="00796A0B" w:rsidRPr="00CD7D1F" w:rsidRDefault="00796A0B" w:rsidP="00CD7D1F">
            <w:pPr>
              <w:pStyle w:val="Tunknnen"/>
            </w:pPr>
            <w:r w:rsidRPr="00CD7D1F">
              <w:t>Druckwirkung von Kräften messen und be</w:t>
            </w:r>
            <w:r w:rsidR="00E410E4" w:rsidRPr="00CD7D1F">
              <w:t xml:space="preserve">rechnen. </w:t>
            </w:r>
            <w:hyperlink w:anchor="E3" w:tooltip="Erkenntnisse gewinnen:  Fragen, Untersuchen, Interpretieren: Ich kann einzeln oder im Team zu Fragestellungen eine passende Untersuchung oder ein Experiment planen, durchführen und protokollieren." w:history="1">
              <w:r w:rsidR="00E410E4" w:rsidRPr="00CD7D1F">
                <w:rPr>
                  <w:rStyle w:val="Hyperlink"/>
                  <w:rFonts w:cs="HelveticaNeueLTStd-LtIt"/>
                  <w:b/>
                  <w:i/>
                  <w:iCs/>
                  <w:lang w:val="de-DE"/>
                </w:rPr>
                <w:t>E3</w:t>
              </w:r>
            </w:hyperlink>
            <w:r w:rsidR="00E410E4" w:rsidRPr="00CD7D1F">
              <w:rPr>
                <w:rFonts w:eastAsia="Century Gothic" w:cs="Century Gothic"/>
              </w:rPr>
              <w:t xml:space="preserve"> , </w:t>
            </w:r>
            <w:hyperlink w:anchor="E4" w:tooltip="Erkenntnisse gewinnen:  Fragen, Untersuchen, Interpretieren: Ich kann einzeln oder im Team zu Fragestellungen eine passende Untersuchung oder ein Experiment planen, durchführen und protokollieren." w:history="1">
              <w:r w:rsidR="00E410E4" w:rsidRPr="00CD7D1F">
                <w:rPr>
                  <w:rStyle w:val="Hyperlink"/>
                  <w:rFonts w:cs="HelveticaNeueLTStd-LtIt"/>
                  <w:b/>
                  <w:i/>
                  <w:iCs/>
                  <w:lang w:val="de-DE"/>
                </w:rPr>
                <w:t>E4</w:t>
              </w:r>
            </w:hyperlink>
            <w:r w:rsidR="00E410E4" w:rsidRPr="00CD7D1F">
              <w:rPr>
                <w:rFonts w:cs="HelveticaNeueLTStd-LtIt"/>
                <w:b/>
                <w:i/>
                <w:iCs/>
                <w:lang w:val="de-DE"/>
              </w:rPr>
              <w:t xml:space="preserve"> , </w:t>
            </w:r>
            <w:hyperlink w:anchor="S1" w:tooltip="Schlüsse ziehen:  Bewerten, Entscheiden, Handeln: Ich kann einzeln oder im Team Daten, Fakten und Ergebnisse aus verschiedenen Quellen aus naturwissenschaftlicher Sicht bewerten und Schlüsse daraus ziehen." w:history="1">
              <w:r w:rsidR="008E7843" w:rsidRPr="00CD7D1F">
                <w:rPr>
                  <w:rStyle w:val="Hyperlink"/>
                  <w:rFonts w:cs="HelveticaNeueLTStd-LtIt"/>
                  <w:b/>
                  <w:i/>
                  <w:iCs/>
                  <w:lang w:val="de-DE"/>
                </w:rPr>
                <w:t>S1</w:t>
              </w:r>
            </w:hyperlink>
            <w:r w:rsidR="00E410E4" w:rsidRPr="00CD7D1F">
              <w:rPr>
                <w:rFonts w:eastAsia="Century Gothic" w:cs="Century Gothic"/>
              </w:rPr>
              <w:t xml:space="preserve">   </w:t>
            </w:r>
            <w:r w:rsidR="00E410E4" w:rsidRPr="00CD7D1F">
              <w:t xml:space="preserve">   </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B0CD9F1" w14:textId="77777777" w:rsidR="00FB476E" w:rsidRPr="00CD7D1F" w:rsidRDefault="00E95D40" w:rsidP="00552666">
            <w:pPr>
              <w:pStyle w:val="Medien"/>
              <w:framePr w:hSpace="0" w:wrap="auto" w:vAnchor="margin" w:hAnchor="text" w:yAlign="inline"/>
              <w:rPr>
                <w:sz w:val="22"/>
              </w:rPr>
            </w:pPr>
            <w:r w:rsidRPr="00CD7D1F">
              <w:rPr>
                <w:b/>
                <w:sz w:val="22"/>
                <w:szCs w:val="20"/>
              </w:rPr>
              <w:t>LEON</w:t>
            </w:r>
            <w:r w:rsidRPr="00CD7D1F">
              <w:rPr>
                <w:sz w:val="22"/>
              </w:rPr>
              <w:t xml:space="preserve"> </w:t>
            </w:r>
            <w:r w:rsidR="00FB476E" w:rsidRPr="00CD7D1F">
              <w:rPr>
                <w:sz w:val="22"/>
              </w:rPr>
              <w:t xml:space="preserve"> (Suchbegriffe</w:t>
            </w:r>
            <w:r w:rsidR="008A41F6" w:rsidRPr="00CD7D1F">
              <w:rPr>
                <w:sz w:val="22"/>
              </w:rPr>
              <w:t>:</w:t>
            </w:r>
            <w:r w:rsidR="00FB476E" w:rsidRPr="00CD7D1F">
              <w:rPr>
                <w:sz w:val="22"/>
              </w:rPr>
              <w:t xml:space="preserve"> Fortbewegung, schwimmen, sinken)</w:t>
            </w:r>
          </w:p>
          <w:p w14:paraId="4711C92B" w14:textId="77777777" w:rsidR="00C34C63" w:rsidRPr="00CD7D1F" w:rsidRDefault="00316F3E" w:rsidP="00552666">
            <w:pPr>
              <w:pStyle w:val="Medien"/>
              <w:framePr w:hSpace="0" w:wrap="auto" w:vAnchor="margin" w:hAnchor="text" w:yAlign="inline"/>
              <w:rPr>
                <w:sz w:val="22"/>
              </w:rPr>
            </w:pPr>
            <w:r w:rsidRPr="00CD7D1F">
              <w:rPr>
                <w:sz w:val="22"/>
              </w:rPr>
              <w:t>Spritze mit etwas Wasser; durch Unterdruck zum Kochen bringen</w:t>
            </w:r>
          </w:p>
          <w:p w14:paraId="105F4F90" w14:textId="77777777" w:rsidR="00E95D40" w:rsidRPr="00CD7D1F" w:rsidRDefault="00316F3E" w:rsidP="00CB4B09">
            <w:pPr>
              <w:pStyle w:val="Medien"/>
              <w:framePr w:hSpace="0" w:wrap="auto" w:vAnchor="margin" w:hAnchor="text" w:yAlign="inline"/>
              <w:rPr>
                <w:sz w:val="22"/>
              </w:rPr>
            </w:pPr>
            <w:r w:rsidRPr="00CD7D1F">
              <w:rPr>
                <w:sz w:val="22"/>
              </w:rPr>
              <w:t>Schwedenbomben mit Unter- &amp; Überdruck</w:t>
            </w:r>
            <w:r w:rsidR="00CB4B09" w:rsidRPr="00CD7D1F">
              <w:rPr>
                <w:sz w:val="22"/>
              </w:rPr>
              <w:t xml:space="preserve">; </w:t>
            </w:r>
            <w:r w:rsidR="00E95D40" w:rsidRPr="00CD7D1F">
              <w:rPr>
                <w:sz w:val="22"/>
              </w:rPr>
              <w:t>Evakuieren</w:t>
            </w:r>
          </w:p>
          <w:p w14:paraId="337C1218" w14:textId="77777777" w:rsidR="00316F3E" w:rsidRPr="00CD7D1F" w:rsidRDefault="002548CE" w:rsidP="00552666">
            <w:pPr>
              <w:pStyle w:val="Medien"/>
              <w:framePr w:hSpace="0" w:wrap="auto" w:vAnchor="margin" w:hAnchor="text" w:yAlign="inline"/>
              <w:rPr>
                <w:sz w:val="22"/>
              </w:rPr>
            </w:pPr>
            <w:r w:rsidRPr="00CD7D1F">
              <w:rPr>
                <w:sz w:val="22"/>
              </w:rPr>
              <w:t>Drucktabellen</w:t>
            </w:r>
            <w:r w:rsidR="008A41F6" w:rsidRPr="00CD7D1F">
              <w:rPr>
                <w:sz w:val="22"/>
              </w:rPr>
              <w:t>,</w:t>
            </w:r>
            <w:r w:rsidRPr="00CD7D1F">
              <w:rPr>
                <w:sz w:val="22"/>
              </w:rPr>
              <w:t xml:space="preserve"> um den Zusammenhang zwischen Kraft und Fläche zu zeigen (Messer hochkant verwenden, Schneeschuh vs. Eislaufschuh, im Eis eingebrochen, Raupenkette, Fakir, …) </w:t>
            </w:r>
          </w:p>
          <w:p w14:paraId="39CEE0D6" w14:textId="77777777" w:rsidR="002548CE" w:rsidRPr="00CD7D1F" w:rsidRDefault="002548CE" w:rsidP="00552666">
            <w:pPr>
              <w:pStyle w:val="Medien"/>
              <w:framePr w:hSpace="0" w:wrap="auto" w:vAnchor="margin" w:hAnchor="text" w:yAlign="inline"/>
              <w:rPr>
                <w:sz w:val="22"/>
              </w:rPr>
            </w:pPr>
            <w:r w:rsidRPr="00CD7D1F">
              <w:rPr>
                <w:sz w:val="22"/>
              </w:rPr>
              <w:t>Miteinander verbundene verschieden große Spritzen</w:t>
            </w:r>
          </w:p>
          <w:p w14:paraId="50943B79" w14:textId="77777777" w:rsidR="002548CE" w:rsidRPr="00CD7D1F" w:rsidRDefault="002548CE" w:rsidP="00552666">
            <w:pPr>
              <w:pStyle w:val="Medien"/>
              <w:framePr w:hSpace="0" w:wrap="auto" w:vAnchor="margin" w:hAnchor="text" w:yAlign="inline"/>
              <w:rPr>
                <w:sz w:val="22"/>
              </w:rPr>
            </w:pPr>
            <w:r w:rsidRPr="00CD7D1F">
              <w:rPr>
                <w:sz w:val="22"/>
              </w:rPr>
              <w:t>Wein, Cola, Salz- und Süßwasser, …</w:t>
            </w:r>
          </w:p>
          <w:p w14:paraId="61BA609B" w14:textId="77777777" w:rsidR="00923599" w:rsidRPr="00CD7D1F" w:rsidRDefault="007C2C33" w:rsidP="002020C8">
            <w:pPr>
              <w:pStyle w:val="Medien"/>
              <w:framePr w:hSpace="0" w:wrap="auto" w:vAnchor="margin" w:hAnchor="text" w:yAlign="inline"/>
            </w:pPr>
            <w:hyperlink r:id="rId77" w:history="1">
              <w:r w:rsidR="00FA4F40" w:rsidRPr="00CD7D1F">
                <w:rPr>
                  <w:rStyle w:val="Hyperlink"/>
                  <w:sz w:val="22"/>
                </w:rPr>
                <w:t>K</w:t>
              </w:r>
              <w:r w:rsidR="00923599" w:rsidRPr="00CD7D1F">
                <w:rPr>
                  <w:rStyle w:val="Hyperlink"/>
                  <w:sz w:val="22"/>
                </w:rPr>
                <w:t>anonenkugel</w:t>
              </w:r>
            </w:hyperlink>
            <w:r w:rsidR="00A301A5" w:rsidRPr="00CD7D1F">
              <w:rPr>
                <w:sz w:val="22"/>
              </w:rPr>
              <w:t xml:space="preserve">  </w:t>
            </w:r>
          </w:p>
          <w:p w14:paraId="4618F75F" w14:textId="77777777" w:rsidR="00572C0D" w:rsidRPr="00CD7D1F" w:rsidRDefault="007C2C33" w:rsidP="002020C8">
            <w:pPr>
              <w:pStyle w:val="Medien"/>
              <w:framePr w:hSpace="0" w:wrap="auto" w:vAnchor="margin" w:hAnchor="text" w:yAlign="inline"/>
            </w:pPr>
            <w:hyperlink r:id="rId78" w:history="1">
              <w:r w:rsidR="00796A0B" w:rsidRPr="00CD7D1F">
                <w:rPr>
                  <w:rStyle w:val="Hyperlink"/>
                  <w:sz w:val="22"/>
                </w:rPr>
                <w:t>Leifiphysik</w:t>
              </w:r>
            </w:hyperlink>
            <w:r w:rsidR="00796A0B" w:rsidRPr="00CD7D1F">
              <w:rPr>
                <w:sz w:val="22"/>
              </w:rPr>
              <w:t xml:space="preserve"> </w:t>
            </w:r>
          </w:p>
        </w:tc>
      </w:tr>
    </w:tbl>
    <w:p w14:paraId="37DA1602" w14:textId="77777777" w:rsidR="008C64CF" w:rsidRDefault="008C64CF" w:rsidP="00075D76">
      <w:pPr>
        <w:spacing w:after="0"/>
        <w:ind w:left="-5" w:hanging="10"/>
        <w:rPr>
          <w:rFonts w:eastAsia="Century Gothic" w:cs="Century Gothic"/>
          <w:b/>
          <w:color w:val="FF0000"/>
          <w:sz w:val="36"/>
        </w:rPr>
      </w:pPr>
    </w:p>
    <w:p w14:paraId="448B2910" w14:textId="77777777" w:rsidR="00075D76" w:rsidRPr="00CD7D1F" w:rsidRDefault="00075D76" w:rsidP="00075D76">
      <w:pPr>
        <w:spacing w:after="0"/>
        <w:ind w:left="-5" w:hanging="10"/>
        <w:rPr>
          <w:rFonts w:eastAsia="Century Gothic" w:cs="Century Gothic"/>
          <w:b/>
          <w:color w:val="FF0000"/>
          <w:sz w:val="36"/>
        </w:rPr>
      </w:pPr>
      <w:r w:rsidRPr="00CD7D1F">
        <w:rPr>
          <w:rFonts w:eastAsia="Century Gothic" w:cs="Century Gothic"/>
          <w:b/>
          <w:color w:val="FF0000"/>
          <w:sz w:val="36"/>
        </w:rPr>
        <w:t xml:space="preserve">Themenbereich 4: </w:t>
      </w:r>
    </w:p>
    <w:p w14:paraId="29B31897" w14:textId="77777777" w:rsidR="00075D76" w:rsidRPr="00CD7D1F" w:rsidRDefault="00075D76" w:rsidP="00075D76">
      <w:pPr>
        <w:spacing w:after="97"/>
      </w:pPr>
      <w:r w:rsidRPr="00CD7D1F">
        <w:rPr>
          <w:rFonts w:eastAsia="Century Gothic" w:cs="Century Gothic"/>
          <w:b/>
          <w:sz w:val="24"/>
        </w:rPr>
        <w:t xml:space="preserve"> </w:t>
      </w:r>
    </w:p>
    <w:p w14:paraId="56C32129" w14:textId="77777777" w:rsidR="00075D76" w:rsidRPr="00CD7D1F" w:rsidRDefault="00075D76" w:rsidP="00075D76">
      <w:pPr>
        <w:spacing w:after="0" w:line="240" w:lineRule="auto"/>
        <w:ind w:left="-5" w:hanging="10"/>
      </w:pPr>
      <w:r w:rsidRPr="00CD7D1F">
        <w:rPr>
          <w:rFonts w:eastAsia="Century Gothic" w:cs="Century Gothic"/>
          <w:b/>
          <w:color w:val="C00000"/>
          <w:sz w:val="36"/>
        </w:rPr>
        <w:t xml:space="preserve">Allgemeines langfristiges Ziel (nach Lehrplan) zum Teilbereich „Der Traum vom Fliegen“: </w:t>
      </w:r>
    </w:p>
    <w:p w14:paraId="16DC069A" w14:textId="77777777" w:rsidR="00075D76" w:rsidRPr="00CD7D1F" w:rsidRDefault="00075D76" w:rsidP="00075D76">
      <w:pPr>
        <w:spacing w:after="0"/>
      </w:pPr>
      <w:r w:rsidRPr="00CD7D1F">
        <w:rPr>
          <w:rFonts w:eastAsia="Century Gothic" w:cs="Century Gothic"/>
          <w:color w:val="C00000"/>
          <w:sz w:val="28"/>
        </w:rPr>
        <w:t xml:space="preserve"> </w:t>
      </w:r>
    </w:p>
    <w:p w14:paraId="11F5FA38" w14:textId="77777777" w:rsidR="00075D76" w:rsidRPr="00CD7D1F" w:rsidRDefault="00075D76" w:rsidP="00075D76">
      <w:pPr>
        <w:spacing w:after="0"/>
        <w:jc w:val="both"/>
      </w:pPr>
      <w:r w:rsidRPr="00CD7D1F">
        <w:rPr>
          <w:rFonts w:eastAsia="Century Gothic" w:cs="Century Gothic"/>
          <w:sz w:val="28"/>
        </w:rPr>
        <w:t xml:space="preserve">Die </w:t>
      </w:r>
      <w:r w:rsidR="0024724E" w:rsidRPr="00CD7D1F">
        <w:rPr>
          <w:rFonts w:eastAsia="Century Gothic" w:cs="Century Gothic"/>
          <w:sz w:val="28"/>
        </w:rPr>
        <w:t>Schüler/innen</w:t>
      </w:r>
      <w:r w:rsidRPr="00CD7D1F">
        <w:rPr>
          <w:rFonts w:eastAsia="Century Gothic" w:cs="Century Gothic"/>
          <w:sz w:val="28"/>
        </w:rPr>
        <w:t xml:space="preserve"> erwerben grundlegende Begriffe und Einsichten zu den wesentlichen Vorgängen beim Fliegen und gewinnen ein tiefer gehendes Verständnis für die Auswirkungen des Luftdrucks, damit sie </w:t>
      </w:r>
      <w:r w:rsidRPr="00CD7D1F">
        <w:rPr>
          <w:rFonts w:eastAsia="Century Gothic" w:cs="Century Gothic"/>
          <w:b/>
          <w:sz w:val="28"/>
        </w:rPr>
        <w:t>auf lange Sicht</w:t>
      </w:r>
      <w:r w:rsidRPr="00CD7D1F">
        <w:rPr>
          <w:rFonts w:eastAsia="Century Gothic" w:cs="Century Gothic"/>
          <w:sz w:val="28"/>
        </w:rPr>
        <w:t xml:space="preserve"> in der Lage sind, </w:t>
      </w:r>
      <w:r w:rsidRPr="00CD7D1F">
        <w:rPr>
          <w:rFonts w:eastAsia="Century Gothic" w:cs="Century Gothic"/>
          <w:b/>
          <w:sz w:val="28"/>
        </w:rPr>
        <w:t>eigenständig</w:t>
      </w:r>
      <w:r w:rsidRPr="00CD7D1F">
        <w:rPr>
          <w:rFonts w:eastAsia="Century Gothic" w:cs="Century Gothic"/>
          <w:sz w:val="28"/>
        </w:rPr>
        <w:t xml:space="preserve"> physikalische Phänomene des Alltages zu beobachten, zu interpretieren und zu nützen. </w:t>
      </w:r>
    </w:p>
    <w:p w14:paraId="248CF9A2" w14:textId="77777777" w:rsidR="00075D76" w:rsidRPr="00CD7D1F" w:rsidRDefault="00075D76" w:rsidP="00075D76">
      <w:pPr>
        <w:spacing w:after="0"/>
      </w:pPr>
      <w:r w:rsidRPr="00CD7D1F">
        <w:rPr>
          <w:rFonts w:eastAsia="Century Gothic" w:cs="Century Gothic"/>
          <w:b/>
          <w:color w:val="C00000"/>
          <w:sz w:val="28"/>
        </w:rPr>
        <w:t xml:space="preserve">  </w:t>
      </w:r>
    </w:p>
    <w:p w14:paraId="4F5173AC" w14:textId="77777777" w:rsidR="00075D76" w:rsidRPr="00CD7D1F" w:rsidRDefault="00075D76" w:rsidP="00075D76">
      <w:pPr>
        <w:spacing w:after="0"/>
        <w:ind w:left="-5" w:hanging="10"/>
      </w:pPr>
      <w:r w:rsidRPr="00CD7D1F">
        <w:rPr>
          <w:rFonts w:eastAsia="Century Gothic" w:cs="Century Gothic"/>
          <w:b/>
          <w:color w:val="C00000"/>
          <w:sz w:val="28"/>
        </w:rPr>
        <w:t>Kernideen</w:t>
      </w:r>
      <w:r w:rsidRPr="00CD7D1F">
        <w:rPr>
          <w:rFonts w:eastAsia="Century Gothic" w:cs="Century Gothic"/>
          <w:b/>
          <w:sz w:val="28"/>
        </w:rPr>
        <w:t xml:space="preserve">: </w:t>
      </w:r>
    </w:p>
    <w:p w14:paraId="02CF73B1" w14:textId="77777777" w:rsidR="00075D76" w:rsidRPr="00CD7D1F" w:rsidRDefault="00075D76"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Luft ist schwer </w:t>
      </w:r>
    </w:p>
    <w:p w14:paraId="6B95F77C" w14:textId="77777777" w:rsidR="00075D76" w:rsidRPr="00CD7D1F" w:rsidRDefault="00075D76"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Ein Heliumballon fliegt in die Luft </w:t>
      </w:r>
    </w:p>
    <w:p w14:paraId="73443400" w14:textId="77777777" w:rsidR="00075D76" w:rsidRPr="00CD7D1F" w:rsidRDefault="00075D76"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Auch schwere Körper können fliegen </w:t>
      </w:r>
    </w:p>
    <w:p w14:paraId="1A8BE0C2" w14:textId="77777777" w:rsidR="00075D76" w:rsidRPr="00CD7D1F" w:rsidRDefault="00075D76" w:rsidP="00075D76">
      <w:pPr>
        <w:spacing w:after="0"/>
      </w:pPr>
      <w:r w:rsidRPr="00CD7D1F">
        <w:rPr>
          <w:rFonts w:eastAsia="Century Gothic" w:cs="Century Gothic"/>
          <w:b/>
          <w:sz w:val="28"/>
        </w:rPr>
        <w:t xml:space="preserve"> </w:t>
      </w:r>
    </w:p>
    <w:p w14:paraId="033A3697" w14:textId="77777777" w:rsidR="00075D76" w:rsidRPr="00CD7D1F" w:rsidRDefault="00075D76" w:rsidP="00075D76">
      <w:pPr>
        <w:spacing w:after="0"/>
        <w:ind w:left="-5" w:hanging="10"/>
      </w:pPr>
      <w:r w:rsidRPr="00CD7D1F">
        <w:rPr>
          <w:rFonts w:eastAsia="Century Gothic" w:cs="Century Gothic"/>
          <w:b/>
          <w:color w:val="C00000"/>
          <w:sz w:val="28"/>
        </w:rPr>
        <w:t>Kernfragen</w:t>
      </w:r>
      <w:r w:rsidRPr="00CD7D1F">
        <w:rPr>
          <w:rFonts w:eastAsia="Century Gothic" w:cs="Century Gothic"/>
          <w:b/>
          <w:sz w:val="28"/>
        </w:rPr>
        <w:t xml:space="preserve">: </w:t>
      </w:r>
    </w:p>
    <w:p w14:paraId="6B4CF69A" w14:textId="77777777" w:rsidR="00524503" w:rsidRPr="00CD7D1F" w:rsidRDefault="00524503"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grundlegenden physikalischen Begriffe muss ich kennen? </w:t>
      </w:r>
    </w:p>
    <w:p w14:paraId="029D5130" w14:textId="77777777" w:rsidR="00467AFE" w:rsidRPr="00CD7D1F" w:rsidRDefault="00075D76"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w:t>
      </w:r>
      <w:r w:rsidR="00467AFE" w:rsidRPr="00CD7D1F">
        <w:rPr>
          <w:rFonts w:eastAsia="Century Gothic" w:cs="Century Gothic"/>
          <w:i/>
          <w:sz w:val="28"/>
        </w:rPr>
        <w:t>elche Maßeinheiten brauche ich?</w:t>
      </w:r>
    </w:p>
    <w:p w14:paraId="68403D61" w14:textId="77777777" w:rsidR="00075D76" w:rsidRPr="00CD7D1F" w:rsidRDefault="00075D76" w:rsidP="00524503">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Welche Zusammenhänge </w:t>
      </w:r>
      <w:r w:rsidR="00467AFE" w:rsidRPr="00CD7D1F">
        <w:rPr>
          <w:rFonts w:eastAsia="Century Gothic" w:cs="Century Gothic"/>
          <w:i/>
          <w:sz w:val="28"/>
        </w:rPr>
        <w:t xml:space="preserve">zu den bereits bekannten Einheiten/Gesetzen </w:t>
      </w:r>
      <w:r w:rsidRPr="00CD7D1F">
        <w:rPr>
          <w:rFonts w:eastAsia="Century Gothic" w:cs="Century Gothic"/>
          <w:i/>
          <w:sz w:val="28"/>
        </w:rPr>
        <w:t xml:space="preserve">gibt es? </w:t>
      </w:r>
    </w:p>
    <w:p w14:paraId="037FB31F" w14:textId="77777777" w:rsidR="00467AFE" w:rsidRPr="00CD7D1F" w:rsidRDefault="00923599" w:rsidP="00467AFE">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Welchen Nutzen bringen mir Luftdruck und Auftrieb</w:t>
      </w:r>
      <w:r w:rsidR="00467AFE" w:rsidRPr="00CD7D1F">
        <w:rPr>
          <w:rFonts w:eastAsia="Century Gothic" w:cs="Century Gothic"/>
          <w:i/>
          <w:sz w:val="28"/>
        </w:rPr>
        <w:t>?</w:t>
      </w:r>
    </w:p>
    <w:p w14:paraId="55076090" w14:textId="77777777" w:rsidR="00FA4F40" w:rsidRPr="00CD7D1F" w:rsidRDefault="00FA4F40" w:rsidP="00FA4F40">
      <w:pPr>
        <w:numPr>
          <w:ilvl w:val="0"/>
          <w:numId w:val="1"/>
        </w:numPr>
        <w:spacing w:after="3" w:line="254" w:lineRule="auto"/>
        <w:ind w:left="567" w:hanging="567"/>
        <w:rPr>
          <w:rFonts w:eastAsia="Century Gothic" w:cs="Century Gothic"/>
          <w:i/>
          <w:sz w:val="28"/>
        </w:rPr>
      </w:pPr>
      <w:r w:rsidRPr="00CD7D1F">
        <w:rPr>
          <w:rFonts w:eastAsia="Century Gothic" w:cs="Century Gothic"/>
          <w:i/>
          <w:sz w:val="28"/>
        </w:rPr>
        <w:t xml:space="preserve">Worauf muss man bei diesem Thema besonders achten? </w:t>
      </w:r>
    </w:p>
    <w:p w14:paraId="171045EA" w14:textId="77777777" w:rsidR="00AD3D21" w:rsidRPr="00CD7D1F" w:rsidRDefault="00AD3D21" w:rsidP="00AD3D21">
      <w:pPr>
        <w:spacing w:after="0"/>
        <w:rPr>
          <w:rFonts w:eastAsia="Century Gothic" w:cs="Century Gothic"/>
          <w:sz w:val="24"/>
        </w:rPr>
      </w:pPr>
    </w:p>
    <w:p w14:paraId="6656CE10" w14:textId="77777777" w:rsidR="00AD3D21" w:rsidRPr="00CD7D1F" w:rsidRDefault="00AD3D21" w:rsidP="00AD3D21">
      <w:pPr>
        <w:spacing w:after="0"/>
        <w:rPr>
          <w:rFonts w:eastAsia="Century Gothic" w:cs="Century Gothic"/>
          <w:sz w:val="24"/>
        </w:rPr>
      </w:pPr>
    </w:p>
    <w:p w14:paraId="2B2C3486" w14:textId="77777777" w:rsidR="00AD3D21" w:rsidRPr="00CD7D1F" w:rsidRDefault="00AD3D21" w:rsidP="00AD3D21">
      <w:pPr>
        <w:spacing w:after="0"/>
        <w:rPr>
          <w:rFonts w:eastAsia="Century Gothic" w:cs="Century Gothic"/>
          <w:sz w:val="24"/>
        </w:rPr>
      </w:pPr>
    </w:p>
    <w:p w14:paraId="59E7C40E" w14:textId="77777777" w:rsidR="00AD3D21" w:rsidRDefault="00AD3D21" w:rsidP="00AD3D21"/>
    <w:p w14:paraId="2B5942F3" w14:textId="77777777" w:rsidR="0018626A" w:rsidRDefault="0018626A" w:rsidP="00AD3D21"/>
    <w:p w14:paraId="1A6A3367" w14:textId="77777777" w:rsidR="008C64CF" w:rsidRDefault="008C64CF" w:rsidP="00AD3D21"/>
    <w:tbl>
      <w:tblPr>
        <w:tblpPr w:leftFromText="141" w:rightFromText="141" w:vertAnchor="text" w:horzAnchor="margin" w:tblpY="179"/>
        <w:tblW w:w="14840" w:type="dxa"/>
        <w:tblCellMar>
          <w:top w:w="59" w:type="dxa"/>
          <w:left w:w="98" w:type="dxa"/>
          <w:right w:w="52" w:type="dxa"/>
        </w:tblCellMar>
        <w:tblLook w:val="04A0" w:firstRow="1" w:lastRow="0" w:firstColumn="1" w:lastColumn="0" w:noHBand="0" w:noVBand="1"/>
      </w:tblPr>
      <w:tblGrid>
        <w:gridCol w:w="1092"/>
        <w:gridCol w:w="2928"/>
        <w:gridCol w:w="2928"/>
        <w:gridCol w:w="4252"/>
        <w:gridCol w:w="3640"/>
      </w:tblGrid>
      <w:tr w:rsidR="00DB7460" w:rsidRPr="0058031C" w14:paraId="0561C6EB" w14:textId="77777777" w:rsidTr="00CD7D1F">
        <w:trPr>
          <w:trHeight w:val="754"/>
        </w:trPr>
        <w:tc>
          <w:tcPr>
            <w:tcW w:w="109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7742C910" w14:textId="77777777" w:rsidR="00C34C63" w:rsidRPr="00CD7D1F" w:rsidRDefault="00C34C63" w:rsidP="00CD7D1F">
            <w:pPr>
              <w:spacing w:after="0" w:line="240" w:lineRule="auto"/>
              <w:ind w:left="58"/>
            </w:pPr>
            <w:r w:rsidRPr="00CD7D1F">
              <w:rPr>
                <w:rFonts w:eastAsia="Century Gothic" w:cs="Century Gothic"/>
                <w:b/>
                <w:color w:val="C00000"/>
                <w:sz w:val="24"/>
              </w:rPr>
              <w:lastRenderedPageBreak/>
              <w:t>Thema</w:t>
            </w:r>
            <w:r w:rsidRPr="00CD7D1F">
              <w:rPr>
                <w:rFonts w:eastAsia="Century Gothic" w:cs="Century Gothic"/>
                <w:b/>
                <w:sz w:val="24"/>
              </w:rPr>
              <w:t xml:space="preserve"> </w:t>
            </w:r>
          </w:p>
        </w:tc>
        <w:tc>
          <w:tcPr>
            <w:tcW w:w="2928"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58285210"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Wissen </w:t>
            </w:r>
          </w:p>
          <w:p w14:paraId="1DE11558" w14:textId="77777777" w:rsidR="00C34C63" w:rsidRPr="00CD7D1F" w:rsidRDefault="00FB476E" w:rsidP="00CD7D1F">
            <w:pPr>
              <w:spacing w:after="0" w:line="240" w:lineRule="auto"/>
              <w:ind w:right="48"/>
              <w:jc w:val="center"/>
              <w:rPr>
                <w:rFonts w:eastAsia="Century Gothic" w:cs="Century Gothic"/>
                <w:sz w:val="16"/>
              </w:rPr>
            </w:pPr>
            <w:r w:rsidRPr="00CD7D1F">
              <w:rPr>
                <w:rFonts w:eastAsia="Century Gothic" w:cs="Century Gothic"/>
                <w:sz w:val="16"/>
              </w:rPr>
              <w:t>Ich kenne, weiß und habe gelernt</w:t>
            </w:r>
          </w:p>
          <w:p w14:paraId="5EFC892A" w14:textId="77777777" w:rsidR="005D3877" w:rsidRPr="00CD7D1F" w:rsidRDefault="005D3877" w:rsidP="00CD7D1F">
            <w:pPr>
              <w:spacing w:after="0" w:line="240" w:lineRule="auto"/>
              <w:ind w:right="48"/>
              <w:jc w:val="center"/>
            </w:pPr>
          </w:p>
        </w:tc>
        <w:tc>
          <w:tcPr>
            <w:tcW w:w="2928"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1926F2F1" w14:textId="77777777" w:rsidR="00C34C63" w:rsidRPr="00CD7D1F" w:rsidRDefault="00C34C63" w:rsidP="00CD7D1F">
            <w:pPr>
              <w:spacing w:after="0" w:line="240" w:lineRule="auto"/>
              <w:ind w:right="49"/>
              <w:jc w:val="center"/>
            </w:pPr>
            <w:r w:rsidRPr="00CD7D1F">
              <w:rPr>
                <w:rFonts w:eastAsia="Century Gothic" w:cs="Century Gothic"/>
                <w:b/>
                <w:color w:val="C00000"/>
                <w:sz w:val="24"/>
              </w:rPr>
              <w:t xml:space="preserve">Verstehen </w:t>
            </w:r>
          </w:p>
          <w:p w14:paraId="0642C37F" w14:textId="77777777" w:rsidR="00C34C63" w:rsidRPr="00CD7D1F" w:rsidRDefault="00C42501" w:rsidP="00CD7D1F">
            <w:pPr>
              <w:spacing w:after="0" w:line="240" w:lineRule="auto"/>
              <w:ind w:right="48"/>
              <w:jc w:val="center"/>
            </w:pPr>
            <w:r w:rsidRPr="00CD7D1F">
              <w:rPr>
                <w:rFonts w:eastAsia="Century Gothic" w:cs="Century Gothic"/>
                <w:sz w:val="16"/>
              </w:rPr>
              <w:t>Zusammenhänge verstehen</w:t>
            </w:r>
            <w:r w:rsidR="00FB476E" w:rsidRPr="00CD7D1F">
              <w:rPr>
                <w:rFonts w:eastAsia="Century Gothic" w:cs="Century Gothic"/>
                <w:sz w:val="16"/>
              </w:rPr>
              <w:t xml:space="preserve"> - </w:t>
            </w:r>
            <w:r w:rsidR="00FB476E" w:rsidRPr="00CD7D1F">
              <w:rPr>
                <w:rFonts w:eastAsia="Century Gothic" w:cs="Century Gothic"/>
                <w:sz w:val="16"/>
              </w:rPr>
              <w:br/>
            </w:r>
            <w:r w:rsidRPr="00CD7D1F">
              <w:rPr>
                <w:rFonts w:eastAsia="Century Gothic" w:cs="Century Gothic"/>
                <w:sz w:val="16"/>
              </w:rPr>
              <w:t>Begriffe vernetzen</w:t>
            </w:r>
          </w:p>
        </w:tc>
        <w:tc>
          <w:tcPr>
            <w:tcW w:w="4252" w:type="dxa"/>
            <w:tcBorders>
              <w:top w:val="single" w:sz="4" w:space="0" w:color="000000"/>
              <w:left w:val="single" w:sz="4" w:space="0" w:color="000000"/>
              <w:bottom w:val="double" w:sz="4" w:space="0" w:color="000000"/>
              <w:right w:val="single" w:sz="4" w:space="0" w:color="000000"/>
            </w:tcBorders>
            <w:shd w:val="clear" w:color="auto" w:fill="BFBFBF"/>
          </w:tcPr>
          <w:p w14:paraId="4A529E9A" w14:textId="77777777" w:rsidR="00C34C63" w:rsidRPr="00CD7D1F" w:rsidRDefault="00C34C63" w:rsidP="00CD7D1F">
            <w:pPr>
              <w:spacing w:after="0" w:line="240" w:lineRule="auto"/>
              <w:ind w:right="45"/>
              <w:jc w:val="center"/>
            </w:pPr>
            <w:r w:rsidRPr="00CD7D1F">
              <w:rPr>
                <w:rFonts w:eastAsia="Century Gothic" w:cs="Century Gothic"/>
                <w:b/>
                <w:color w:val="C00000"/>
                <w:sz w:val="24"/>
              </w:rPr>
              <w:t xml:space="preserve">Tun können </w:t>
            </w:r>
          </w:p>
          <w:p w14:paraId="5E9B4E03" w14:textId="77777777" w:rsidR="00C34C63" w:rsidRPr="00CD7D1F" w:rsidRDefault="00C34C63" w:rsidP="00CD7D1F">
            <w:pPr>
              <w:spacing w:after="0" w:line="240" w:lineRule="auto"/>
              <w:ind w:left="41"/>
              <w:jc w:val="center"/>
              <w:rPr>
                <w:sz w:val="16"/>
                <w:szCs w:val="16"/>
              </w:rPr>
            </w:pPr>
            <w:r w:rsidRPr="00CD7D1F">
              <w:rPr>
                <w:rFonts w:eastAsia="Century Gothic" w:cs="Century Gothic"/>
                <w:sz w:val="16"/>
                <w:szCs w:val="16"/>
              </w:rPr>
              <w:t xml:space="preserve">Praxisbezug und Kompetenzen </w:t>
            </w:r>
            <w:r w:rsidRPr="00CD7D1F">
              <w:rPr>
                <w:rFonts w:eastAsia="Century Gothic" w:cs="Century Gothic"/>
                <w:sz w:val="16"/>
                <w:szCs w:val="16"/>
              </w:rPr>
              <w:br/>
            </w:r>
            <w:r w:rsidR="003221E0" w:rsidRPr="00CD7D1F">
              <w:rPr>
                <w:rFonts w:eastAsia="Century Gothic" w:cs="Century Gothic"/>
                <w:sz w:val="16"/>
                <w:szCs w:val="16"/>
              </w:rPr>
              <w:t xml:space="preserve"> zur persönlichen  Auswahl z.B. Ich kann</w:t>
            </w:r>
            <w:r w:rsidR="00CE3AE9" w:rsidRPr="00CD7D1F">
              <w:rPr>
                <w:rFonts w:eastAsia="Century Gothic" w:cs="Century Gothic"/>
                <w:sz w:val="16"/>
                <w:szCs w:val="16"/>
              </w:rPr>
              <w:t xml:space="preserve"> …</w:t>
            </w:r>
          </w:p>
        </w:tc>
        <w:tc>
          <w:tcPr>
            <w:tcW w:w="3640" w:type="dxa"/>
            <w:tcBorders>
              <w:top w:val="single" w:sz="4" w:space="0" w:color="000000"/>
              <w:left w:val="single" w:sz="4" w:space="0" w:color="000000"/>
              <w:bottom w:val="double" w:sz="4" w:space="0" w:color="000000"/>
              <w:right w:val="single" w:sz="4" w:space="0" w:color="000000"/>
            </w:tcBorders>
            <w:shd w:val="clear" w:color="auto" w:fill="BFBFBF"/>
          </w:tcPr>
          <w:p w14:paraId="070CC1A7" w14:textId="77777777" w:rsidR="00C34C63" w:rsidRPr="00CD7D1F" w:rsidRDefault="00C34C63" w:rsidP="00CD7D1F">
            <w:pPr>
              <w:spacing w:after="0" w:line="240" w:lineRule="auto"/>
              <w:ind w:right="45"/>
              <w:jc w:val="center"/>
              <w:rPr>
                <w:rFonts w:eastAsia="Century Gothic" w:cs="Century Gothic"/>
                <w:b/>
                <w:color w:val="C00000"/>
                <w:sz w:val="24"/>
              </w:rPr>
            </w:pPr>
            <w:r w:rsidRPr="00CD7D1F">
              <w:rPr>
                <w:rFonts w:eastAsia="Century Gothic" w:cs="Century Gothic"/>
                <w:b/>
                <w:color w:val="C00000"/>
                <w:sz w:val="24"/>
              </w:rPr>
              <w:t>Medien &amp; Links</w:t>
            </w:r>
          </w:p>
          <w:p w14:paraId="0F6DE11D" w14:textId="77777777" w:rsidR="00853303" w:rsidRPr="00CD7D1F" w:rsidRDefault="00853303" w:rsidP="00CD7D1F">
            <w:pPr>
              <w:spacing w:after="0" w:line="240" w:lineRule="auto"/>
              <w:ind w:right="45"/>
              <w:jc w:val="center"/>
              <w:rPr>
                <w:rFonts w:eastAsia="Century Gothic" w:cs="Century Gothic"/>
                <w:b/>
                <w:color w:val="C00000"/>
                <w:sz w:val="24"/>
              </w:rPr>
            </w:pPr>
            <w:r w:rsidRPr="00CD7D1F">
              <w:rPr>
                <w:rFonts w:eastAsia="Century Gothic" w:cs="Century Gothic"/>
                <w:sz w:val="16"/>
              </w:rPr>
              <w:t>Hilfen zur Unterrichtsplanung:</w:t>
            </w:r>
          </w:p>
        </w:tc>
      </w:tr>
      <w:tr w:rsidR="00DB7460" w:rsidRPr="0058031C" w14:paraId="5D9C8C34" w14:textId="77777777" w:rsidTr="00CD7D1F">
        <w:trPr>
          <w:cantSplit/>
          <w:trHeight w:val="1984"/>
        </w:trPr>
        <w:tc>
          <w:tcPr>
            <w:tcW w:w="1092"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1318CD63" w14:textId="77777777" w:rsidR="00C34C63" w:rsidRPr="00CD7D1F" w:rsidRDefault="00C34C63" w:rsidP="00CD7D1F">
            <w:pPr>
              <w:spacing w:after="0" w:line="240" w:lineRule="auto"/>
              <w:ind w:left="113" w:right="113"/>
              <w:jc w:val="center"/>
            </w:pPr>
            <w:r w:rsidRPr="00CD7D1F">
              <w:rPr>
                <w:rFonts w:eastAsia="Century Gothic" w:cs="Century Gothic"/>
                <w:b/>
                <w:sz w:val="20"/>
              </w:rPr>
              <w:t>Luftdruck</w:t>
            </w:r>
            <w:r w:rsidRPr="00CD7D1F">
              <w:rPr>
                <w:rFonts w:eastAsia="Century Gothic" w:cs="Century Gothic"/>
                <w:b/>
                <w:sz w:val="20"/>
              </w:rPr>
              <w:br/>
              <w:t>ca. 2 – 3 Wochen</w:t>
            </w:r>
          </w:p>
        </w:tc>
        <w:tc>
          <w:tcPr>
            <w:tcW w:w="2928" w:type="dxa"/>
            <w:tcBorders>
              <w:top w:val="double" w:sz="4" w:space="0" w:color="000000"/>
              <w:left w:val="single" w:sz="4" w:space="0" w:color="000000"/>
              <w:bottom w:val="single" w:sz="4" w:space="0" w:color="000000"/>
              <w:right w:val="single" w:sz="4" w:space="0" w:color="000000"/>
            </w:tcBorders>
            <w:shd w:val="clear" w:color="auto" w:fill="auto"/>
          </w:tcPr>
          <w:p w14:paraId="398C024B" w14:textId="77777777" w:rsidR="00C34C63" w:rsidRPr="00CD7D1F" w:rsidRDefault="00C34C63" w:rsidP="00CD7D1F">
            <w:pPr>
              <w:pStyle w:val="Wissen"/>
              <w:framePr w:hSpace="0" w:wrap="auto" w:vAnchor="margin" w:hAnchor="text" w:yAlign="inline"/>
              <w:numPr>
                <w:ilvl w:val="0"/>
                <w:numId w:val="0"/>
              </w:numPr>
              <w:ind w:left="113"/>
              <w:rPr>
                <w:sz w:val="22"/>
              </w:rPr>
            </w:pPr>
          </w:p>
          <w:p w14:paraId="4B40BAFB" w14:textId="77777777" w:rsidR="00C34C63" w:rsidRPr="00CD7D1F" w:rsidRDefault="00C34C63" w:rsidP="00CD7D1F">
            <w:pPr>
              <w:pStyle w:val="Wissen"/>
              <w:framePr w:hSpace="0" w:wrap="auto" w:vAnchor="margin" w:hAnchor="text" w:yAlign="inline"/>
              <w:numPr>
                <w:ilvl w:val="0"/>
                <w:numId w:val="37"/>
              </w:numPr>
              <w:rPr>
                <w:sz w:val="22"/>
              </w:rPr>
            </w:pPr>
            <w:r w:rsidRPr="00CD7D1F">
              <w:rPr>
                <w:sz w:val="22"/>
              </w:rPr>
              <w:t xml:space="preserve">Luftdruck wird erkennbar, wenn er einseitig wirkt </w:t>
            </w:r>
          </w:p>
          <w:p w14:paraId="0D5210D2" w14:textId="77777777" w:rsidR="00C34C63" w:rsidRPr="00CD7D1F" w:rsidRDefault="00C34C63" w:rsidP="00CD7D1F">
            <w:pPr>
              <w:pStyle w:val="Wissen"/>
              <w:framePr w:hSpace="0" w:wrap="auto" w:vAnchor="margin" w:hAnchor="text" w:yAlign="inline"/>
              <w:numPr>
                <w:ilvl w:val="0"/>
                <w:numId w:val="0"/>
              </w:numPr>
              <w:ind w:left="113"/>
              <w:rPr>
                <w:sz w:val="22"/>
              </w:rPr>
            </w:pPr>
            <w:r w:rsidRPr="00CD7D1F">
              <w:rPr>
                <w:sz w:val="22"/>
              </w:rPr>
              <w:t xml:space="preserve"> </w:t>
            </w:r>
          </w:p>
          <w:p w14:paraId="205BEF67" w14:textId="77777777" w:rsidR="00C34C63" w:rsidRPr="00CD7D1F" w:rsidRDefault="00C34C63" w:rsidP="00CD7D1F">
            <w:pPr>
              <w:pStyle w:val="Wissen"/>
              <w:framePr w:hSpace="0" w:wrap="auto" w:vAnchor="margin" w:hAnchor="text" w:yAlign="inline"/>
              <w:numPr>
                <w:ilvl w:val="0"/>
                <w:numId w:val="37"/>
              </w:numPr>
              <w:rPr>
                <w:sz w:val="22"/>
              </w:rPr>
            </w:pPr>
            <w:r w:rsidRPr="00CD7D1F">
              <w:rPr>
                <w:b/>
                <w:sz w:val="22"/>
              </w:rPr>
              <w:t>Begriffe:</w:t>
            </w:r>
            <w:r w:rsidRPr="00CD7D1F">
              <w:rPr>
                <w:sz w:val="22"/>
              </w:rPr>
              <w:t xml:space="preserve"> Atmosphäre, Troposphäre </w:t>
            </w:r>
          </w:p>
          <w:p w14:paraId="01FC1538" w14:textId="77777777" w:rsidR="003221E0" w:rsidRPr="00CD7D1F" w:rsidRDefault="003221E0" w:rsidP="00CD7D1F">
            <w:pPr>
              <w:pStyle w:val="Wissen"/>
              <w:framePr w:hSpace="0" w:wrap="auto" w:vAnchor="margin" w:hAnchor="text" w:yAlign="inline"/>
              <w:numPr>
                <w:ilvl w:val="0"/>
                <w:numId w:val="0"/>
              </w:numPr>
              <w:ind w:left="113"/>
              <w:rPr>
                <w:sz w:val="22"/>
              </w:rPr>
            </w:pPr>
          </w:p>
          <w:p w14:paraId="3EC6ADCE" w14:textId="77777777" w:rsidR="00C34C63" w:rsidRPr="00CD7D1F" w:rsidRDefault="00C34C63" w:rsidP="00CD7D1F">
            <w:pPr>
              <w:pStyle w:val="Wissen"/>
              <w:framePr w:hSpace="0" w:wrap="auto" w:vAnchor="margin" w:hAnchor="text" w:yAlign="inline"/>
              <w:numPr>
                <w:ilvl w:val="0"/>
                <w:numId w:val="37"/>
              </w:numPr>
              <w:rPr>
                <w:sz w:val="22"/>
              </w:rPr>
            </w:pPr>
            <w:r w:rsidRPr="00CD7D1F">
              <w:rPr>
                <w:b/>
                <w:sz w:val="22"/>
              </w:rPr>
              <w:t>Messgerät</w:t>
            </w:r>
            <w:r w:rsidR="00BB7F21" w:rsidRPr="00CD7D1F">
              <w:rPr>
                <w:b/>
                <w:sz w:val="22"/>
              </w:rPr>
              <w:t>e</w:t>
            </w:r>
            <w:r w:rsidRPr="00CD7D1F">
              <w:rPr>
                <w:b/>
                <w:sz w:val="22"/>
              </w:rPr>
              <w:t>:</w:t>
            </w:r>
            <w:r w:rsidRPr="00CD7D1F">
              <w:rPr>
                <w:sz w:val="22"/>
              </w:rPr>
              <w:t xml:space="preserve"> Barometer, Manometer </w:t>
            </w:r>
          </w:p>
          <w:p w14:paraId="670694F9" w14:textId="77777777" w:rsidR="003221E0" w:rsidRPr="00CD7D1F" w:rsidRDefault="003221E0" w:rsidP="00CD7D1F">
            <w:pPr>
              <w:pStyle w:val="Wissen"/>
              <w:framePr w:hSpace="0" w:wrap="auto" w:vAnchor="margin" w:hAnchor="text" w:yAlign="inline"/>
              <w:numPr>
                <w:ilvl w:val="0"/>
                <w:numId w:val="0"/>
              </w:numPr>
              <w:ind w:left="113"/>
              <w:rPr>
                <w:sz w:val="22"/>
              </w:rPr>
            </w:pPr>
          </w:p>
          <w:p w14:paraId="028DFCD6" w14:textId="77777777" w:rsidR="00C34C63" w:rsidRPr="00CD7D1F" w:rsidRDefault="00C34C63" w:rsidP="00CD7D1F">
            <w:pPr>
              <w:pStyle w:val="Wissen"/>
              <w:framePr w:hSpace="0" w:wrap="auto" w:vAnchor="margin" w:hAnchor="text" w:yAlign="inline"/>
              <w:numPr>
                <w:ilvl w:val="0"/>
                <w:numId w:val="37"/>
              </w:numPr>
              <w:rPr>
                <w:sz w:val="22"/>
              </w:rPr>
            </w:pPr>
            <w:r w:rsidRPr="00CD7D1F">
              <w:rPr>
                <w:b/>
                <w:sz w:val="22"/>
              </w:rPr>
              <w:t>Einheit</w:t>
            </w:r>
            <w:r w:rsidR="00BB7F21" w:rsidRPr="00CD7D1F">
              <w:rPr>
                <w:b/>
                <w:sz w:val="22"/>
              </w:rPr>
              <w:t>en</w:t>
            </w:r>
            <w:r w:rsidRPr="00CD7D1F">
              <w:rPr>
                <w:b/>
                <w:sz w:val="22"/>
              </w:rPr>
              <w:t>:</w:t>
            </w:r>
            <w:r w:rsidRPr="00CD7D1F">
              <w:rPr>
                <w:sz w:val="22"/>
              </w:rPr>
              <w:t xml:space="preserve"> bar, mbar </w:t>
            </w:r>
          </w:p>
        </w:tc>
        <w:tc>
          <w:tcPr>
            <w:tcW w:w="2928" w:type="dxa"/>
            <w:tcBorders>
              <w:top w:val="double" w:sz="4" w:space="0" w:color="000000"/>
              <w:left w:val="single" w:sz="4" w:space="0" w:color="000000"/>
              <w:bottom w:val="single" w:sz="4" w:space="0" w:color="000000"/>
              <w:right w:val="single" w:sz="4" w:space="0" w:color="000000"/>
            </w:tcBorders>
            <w:shd w:val="clear" w:color="auto" w:fill="auto"/>
          </w:tcPr>
          <w:p w14:paraId="1C295232" w14:textId="77777777" w:rsidR="00C34C63" w:rsidRPr="00CD7D1F" w:rsidRDefault="00C34C63" w:rsidP="00CD7D1F">
            <w:pPr>
              <w:spacing w:after="0" w:line="240" w:lineRule="auto"/>
              <w:ind w:left="108"/>
            </w:pPr>
            <w:r w:rsidRPr="00CD7D1F">
              <w:rPr>
                <w:rFonts w:eastAsia="Century Gothic" w:cs="Century Gothic"/>
              </w:rPr>
              <w:t xml:space="preserve"> </w:t>
            </w:r>
          </w:p>
          <w:p w14:paraId="78430155" w14:textId="77777777" w:rsidR="00C34C63" w:rsidRPr="00CD7D1F" w:rsidRDefault="00C34C63" w:rsidP="00CD7D1F">
            <w:pPr>
              <w:pStyle w:val="Verstehen"/>
              <w:framePr w:hSpace="0" w:wrap="auto" w:vAnchor="margin" w:hAnchor="text" w:yAlign="inline"/>
              <w:numPr>
                <w:ilvl w:val="0"/>
                <w:numId w:val="47"/>
              </w:numPr>
              <w:rPr>
                <w:sz w:val="22"/>
              </w:rPr>
            </w:pPr>
            <w:r w:rsidRPr="00CD7D1F">
              <w:rPr>
                <w:sz w:val="22"/>
              </w:rPr>
              <w:t xml:space="preserve">Luft hat Masse </w:t>
            </w:r>
          </w:p>
          <w:p w14:paraId="3D97216D" w14:textId="77777777" w:rsidR="00C34C63" w:rsidRPr="00CD7D1F" w:rsidRDefault="00C34C63" w:rsidP="00CD7D1F">
            <w:pPr>
              <w:pStyle w:val="Verstehen"/>
              <w:framePr w:hSpace="0" w:wrap="auto" w:vAnchor="margin" w:hAnchor="text" w:yAlign="inline"/>
              <w:numPr>
                <w:ilvl w:val="0"/>
                <w:numId w:val="0"/>
              </w:numPr>
              <w:ind w:left="113"/>
              <w:rPr>
                <w:sz w:val="22"/>
              </w:rPr>
            </w:pPr>
          </w:p>
          <w:p w14:paraId="69EA1CB3" w14:textId="77777777" w:rsidR="00C34C63" w:rsidRPr="00CD7D1F" w:rsidRDefault="00C34C63" w:rsidP="00CD7D1F">
            <w:pPr>
              <w:pStyle w:val="Verstehen"/>
              <w:framePr w:hSpace="0" w:wrap="auto" w:vAnchor="margin" w:hAnchor="text" w:yAlign="inline"/>
              <w:numPr>
                <w:ilvl w:val="0"/>
                <w:numId w:val="47"/>
              </w:numPr>
              <w:rPr>
                <w:sz w:val="22"/>
              </w:rPr>
            </w:pPr>
            <w:r w:rsidRPr="00CD7D1F">
              <w:rPr>
                <w:sz w:val="22"/>
              </w:rPr>
              <w:t xml:space="preserve">Gewichtskraft ist die Ursache für den Luftdruck </w:t>
            </w:r>
          </w:p>
          <w:p w14:paraId="555BF184" w14:textId="77777777" w:rsidR="009726ED" w:rsidRPr="00B94A7E" w:rsidRDefault="009726ED" w:rsidP="00CD7D1F">
            <w:pPr>
              <w:pStyle w:val="Listenabsatz"/>
              <w:spacing w:after="0" w:line="240" w:lineRule="auto"/>
            </w:pPr>
          </w:p>
          <w:p w14:paraId="434D43C6" w14:textId="77777777" w:rsidR="009726ED" w:rsidRPr="00CD7D1F" w:rsidRDefault="009726ED" w:rsidP="00CD7D1F">
            <w:pPr>
              <w:pStyle w:val="Verstehen"/>
              <w:framePr w:hSpace="0" w:wrap="auto" w:vAnchor="margin" w:hAnchor="text" w:yAlign="inline"/>
              <w:numPr>
                <w:ilvl w:val="0"/>
                <w:numId w:val="47"/>
              </w:numPr>
              <w:rPr>
                <w:sz w:val="22"/>
              </w:rPr>
            </w:pPr>
            <w:r w:rsidRPr="00CD7D1F">
              <w:rPr>
                <w:sz w:val="22"/>
              </w:rPr>
              <w:t xml:space="preserve">Aufbau der Atmosphäre </w:t>
            </w:r>
          </w:p>
          <w:p w14:paraId="062DCF36" w14:textId="77777777" w:rsidR="00C34C63" w:rsidRPr="00CD7D1F" w:rsidRDefault="00C34C63" w:rsidP="00CD7D1F">
            <w:pPr>
              <w:pStyle w:val="Verstehen"/>
              <w:framePr w:hSpace="0" w:wrap="auto" w:vAnchor="margin" w:hAnchor="text" w:yAlign="inline"/>
              <w:numPr>
                <w:ilvl w:val="0"/>
                <w:numId w:val="0"/>
              </w:numPr>
              <w:ind w:left="113"/>
              <w:rPr>
                <w:sz w:val="22"/>
              </w:rPr>
            </w:pPr>
          </w:p>
          <w:p w14:paraId="2672FAA6" w14:textId="77777777" w:rsidR="00C34C63" w:rsidRPr="00CD7D1F" w:rsidRDefault="00C34C63" w:rsidP="00CD7D1F">
            <w:pPr>
              <w:pStyle w:val="Verstehen"/>
              <w:framePr w:hSpace="0" w:wrap="auto" w:vAnchor="margin" w:hAnchor="text" w:yAlign="inline"/>
              <w:numPr>
                <w:ilvl w:val="0"/>
                <w:numId w:val="47"/>
              </w:numPr>
              <w:rPr>
                <w:sz w:val="22"/>
              </w:rPr>
            </w:pPr>
            <w:r w:rsidRPr="00CD7D1F">
              <w:rPr>
                <w:sz w:val="22"/>
              </w:rPr>
              <w:t xml:space="preserve">Zusammenhang zwischen Luftdruck und Meereshöhe </w:t>
            </w:r>
          </w:p>
          <w:p w14:paraId="24067657" w14:textId="77777777" w:rsidR="00C34C63" w:rsidRPr="00CD7D1F" w:rsidRDefault="00C34C63" w:rsidP="00CD7D1F">
            <w:pPr>
              <w:pStyle w:val="Verstehen"/>
              <w:framePr w:hSpace="0" w:wrap="auto" w:vAnchor="margin" w:hAnchor="text" w:yAlign="inline"/>
              <w:numPr>
                <w:ilvl w:val="0"/>
                <w:numId w:val="0"/>
              </w:numPr>
              <w:ind w:left="113"/>
              <w:rPr>
                <w:sz w:val="22"/>
              </w:rPr>
            </w:pPr>
          </w:p>
          <w:p w14:paraId="26F6BEC0" w14:textId="77777777" w:rsidR="00C34C63" w:rsidRPr="00CD7D1F" w:rsidRDefault="003221E0" w:rsidP="00CD7D1F">
            <w:pPr>
              <w:pStyle w:val="Verstehen"/>
              <w:framePr w:hSpace="0" w:wrap="auto" w:vAnchor="margin" w:hAnchor="text" w:yAlign="inline"/>
              <w:numPr>
                <w:ilvl w:val="0"/>
                <w:numId w:val="47"/>
              </w:numPr>
              <w:rPr>
                <w:sz w:val="22"/>
              </w:rPr>
            </w:pPr>
            <w:r w:rsidRPr="00CD7D1F">
              <w:rPr>
                <w:sz w:val="22"/>
              </w:rPr>
              <w:t>Aufbau eines Druckmessgerätes</w:t>
            </w:r>
          </w:p>
          <w:p w14:paraId="630088BD" w14:textId="77777777" w:rsidR="00764953" w:rsidRPr="00CD7D1F" w:rsidRDefault="00764953" w:rsidP="00CD7D1F">
            <w:pPr>
              <w:pStyle w:val="Verstehen"/>
              <w:framePr w:hSpace="0" w:wrap="auto" w:vAnchor="margin" w:hAnchor="text" w:yAlign="inline"/>
              <w:numPr>
                <w:ilvl w:val="0"/>
                <w:numId w:val="0"/>
              </w:numPr>
              <w:ind w:left="113"/>
              <w:rPr>
                <w:sz w:val="22"/>
              </w:rPr>
            </w:pPr>
          </w:p>
          <w:p w14:paraId="268AB552" w14:textId="77777777" w:rsidR="00764953" w:rsidRPr="00CD7D1F" w:rsidRDefault="00764953" w:rsidP="00CD7D1F">
            <w:pPr>
              <w:pStyle w:val="Verstehen"/>
              <w:framePr w:hSpace="0" w:wrap="auto" w:vAnchor="margin" w:hAnchor="text" w:yAlign="inline"/>
              <w:numPr>
                <w:ilvl w:val="0"/>
                <w:numId w:val="47"/>
              </w:numPr>
              <w:rPr>
                <w:sz w:val="22"/>
              </w:rPr>
            </w:pPr>
            <w:r w:rsidRPr="00CD7D1F">
              <w:rPr>
                <w:sz w:val="22"/>
              </w:rPr>
              <w:t>die Experimente mit den Magdeburger Halbkugeln, der implodierten Dose</w:t>
            </w:r>
          </w:p>
          <w:p w14:paraId="325ACB87" w14:textId="77777777" w:rsidR="00C34C63" w:rsidRPr="00CD7D1F" w:rsidRDefault="00C34C63" w:rsidP="00CD7D1F">
            <w:pPr>
              <w:spacing w:after="0" w:line="240" w:lineRule="auto"/>
              <w:ind w:left="108" w:firstLine="45"/>
            </w:pPr>
          </w:p>
        </w:tc>
        <w:tc>
          <w:tcPr>
            <w:tcW w:w="4252" w:type="dxa"/>
            <w:tcBorders>
              <w:top w:val="double" w:sz="4" w:space="0" w:color="000000"/>
              <w:left w:val="single" w:sz="4" w:space="0" w:color="000000"/>
              <w:bottom w:val="single" w:sz="4" w:space="0" w:color="000000"/>
              <w:right w:val="single" w:sz="4" w:space="0" w:color="000000"/>
            </w:tcBorders>
            <w:shd w:val="clear" w:color="auto" w:fill="auto"/>
          </w:tcPr>
          <w:p w14:paraId="603ED17C" w14:textId="77777777" w:rsidR="006C0A96" w:rsidRPr="00CD7D1F" w:rsidRDefault="006C0A96" w:rsidP="00CD7D1F">
            <w:pPr>
              <w:pStyle w:val="Tunknnen"/>
              <w:numPr>
                <w:ilvl w:val="0"/>
                <w:numId w:val="0"/>
              </w:numPr>
              <w:ind w:left="113"/>
            </w:pPr>
          </w:p>
          <w:p w14:paraId="64F75AE9" w14:textId="77777777" w:rsidR="003221E0" w:rsidRPr="00CD7D1F" w:rsidRDefault="003221E0" w:rsidP="00CD7D1F">
            <w:pPr>
              <w:pStyle w:val="Tunknnen"/>
            </w:pPr>
            <w:r w:rsidRPr="00CD7D1F">
              <w:t>beim Fahrrad den Reifendruck prüfen</w:t>
            </w:r>
            <w:r w:rsidR="00CE3AE9" w:rsidRPr="00CD7D1F">
              <w:t>.</w:t>
            </w:r>
            <w:r w:rsidR="00FA6F30"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FA6F30" w:rsidRPr="00CD7D1F">
                <w:rPr>
                  <w:rStyle w:val="Hyperlink"/>
                  <w:rFonts w:cs="HelveticaNeueLTStd-LtIt"/>
                  <w:b/>
                  <w:i/>
                  <w:iCs/>
                  <w:lang w:val="de-DE"/>
                </w:rPr>
                <w:t>S2</w:t>
              </w:r>
            </w:hyperlink>
            <w:r w:rsidR="00FA6F30" w:rsidRPr="00CD7D1F">
              <w:t xml:space="preserve"> </w:t>
            </w:r>
            <w:r w:rsidR="00A24A10" w:rsidRPr="00CD7D1F">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A24A10" w:rsidRPr="00CD7D1F">
                <w:rPr>
                  <w:rStyle w:val="Hyperlink"/>
                  <w:rFonts w:cs="HelveticaNeueLTStd-LtIt"/>
                  <w:b/>
                  <w:i/>
                  <w:iCs/>
                  <w:lang w:val="de-DE"/>
                </w:rPr>
                <w:t>W4</w:t>
              </w:r>
            </w:hyperlink>
            <w:r w:rsidR="00A24A10" w:rsidRPr="00CD7D1F">
              <w:t xml:space="preserve"> ,</w:t>
            </w:r>
            <w:r w:rsidR="00A24A10" w:rsidRPr="00CD7D1F">
              <w:rPr>
                <w:rStyle w:val="Hyperlink"/>
                <w:rFonts w:cs="HelveticaNeueLTStd-LtIt"/>
                <w:iCs/>
                <w:color w:val="auto"/>
                <w:u w:val="none"/>
                <w:lang w:val="de-DE"/>
              </w:rPr>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A24A10" w:rsidRPr="00CD7D1F">
                <w:rPr>
                  <w:rStyle w:val="Hyperlink"/>
                  <w:rFonts w:cs="HelveticaNeueLTStd-LtIt"/>
                  <w:b/>
                  <w:i/>
                  <w:iCs/>
                  <w:lang w:val="de-DE"/>
                </w:rPr>
                <w:t>E1</w:t>
              </w:r>
            </w:hyperlink>
            <w:r w:rsidR="00A24A10" w:rsidRPr="00CD7D1F">
              <w:t xml:space="preserve"> </w:t>
            </w:r>
            <w:r w:rsidR="00A24A10" w:rsidRPr="00CD7D1F">
              <w:rPr>
                <w:rStyle w:val="Hyperlink"/>
                <w:rFonts w:cs="HelveticaNeueLTStd-LtIt"/>
                <w:iCs/>
                <w:color w:val="auto"/>
                <w:u w:val="none"/>
                <w:lang w:val="de-DE"/>
              </w:rPr>
              <w:t xml:space="preserve">  </w:t>
            </w:r>
            <w:r w:rsidR="00A24A10" w:rsidRPr="00CD7D1F">
              <w:rPr>
                <w:rStyle w:val="Hyperlink"/>
                <w:rFonts w:cs="HelveticaNeueLTStd-LtIt"/>
                <w:iCs/>
                <w:color w:val="auto"/>
                <w:sz w:val="20"/>
                <w:szCs w:val="20"/>
                <w:u w:val="none"/>
                <w:lang w:val="de-DE"/>
              </w:rPr>
              <w:t xml:space="preserve">  </w:t>
            </w:r>
          </w:p>
          <w:p w14:paraId="006786D2" w14:textId="77777777" w:rsidR="00764953" w:rsidRPr="00CD7D1F" w:rsidRDefault="00764953" w:rsidP="00CD7D1F">
            <w:pPr>
              <w:pStyle w:val="Tunknnen"/>
            </w:pPr>
            <w:r w:rsidRPr="00CD7D1F">
              <w:t xml:space="preserve">bei schnellem Höhenwechsel </w:t>
            </w:r>
            <w:r w:rsidR="00C42501" w:rsidRPr="00CD7D1F">
              <w:t xml:space="preserve">einen Druckausgleich </w:t>
            </w:r>
            <w:r w:rsidRPr="00CD7D1F">
              <w:t>durchführen</w:t>
            </w:r>
            <w:r w:rsidR="00CE3AE9" w:rsidRPr="00CD7D1F">
              <w:t>.</w:t>
            </w:r>
            <w:r w:rsidR="00A24A10"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A24A10" w:rsidRPr="00CD7D1F">
                <w:rPr>
                  <w:rStyle w:val="Hyperlink"/>
                  <w:rFonts w:cs="HelveticaNeueLTStd-LtIt"/>
                  <w:b/>
                  <w:i/>
                  <w:iCs/>
                  <w:lang w:val="de-DE"/>
                </w:rPr>
                <w:t>S2</w:t>
              </w:r>
            </w:hyperlink>
            <w:r w:rsidR="00A24A10" w:rsidRPr="00CD7D1F">
              <w:t xml:space="preserve"> , </w:t>
            </w:r>
            <w:hyperlink w:anchor="W4" w:tooltip="Wissen organisieren:  Aneignen, Darstellen und Kommunizieren: Ich kann einzeln oder im Team die Auswirkungen von Vorgängen in Natur, Umwelt und Technik auf die Umwelt und Lebenswelt erfassen und beschreiben." w:history="1">
              <w:r w:rsidR="00A24A10" w:rsidRPr="00CD7D1F">
                <w:rPr>
                  <w:rStyle w:val="Hyperlink"/>
                  <w:rFonts w:cs="HelveticaNeueLTStd-LtIt"/>
                  <w:b/>
                  <w:i/>
                  <w:iCs/>
                  <w:lang w:val="de-DE"/>
                </w:rPr>
                <w:t>W4</w:t>
              </w:r>
            </w:hyperlink>
            <w:r w:rsidR="00A24A10" w:rsidRPr="00CD7D1F">
              <w:t xml:space="preserve"> </w:t>
            </w:r>
            <w:r w:rsidR="00A24A10" w:rsidRPr="00CD7D1F">
              <w:rPr>
                <w:rStyle w:val="Hyperlink"/>
                <w:rFonts w:cs="HelveticaNeueLTStd-LtIt"/>
                <w:iCs/>
                <w:color w:val="auto"/>
                <w:u w:val="none"/>
                <w:lang w:val="de-DE"/>
              </w:rPr>
              <w:t xml:space="preserve"> </w:t>
            </w:r>
            <w:r w:rsidR="00A24A10" w:rsidRPr="00CD7D1F">
              <w:t xml:space="preserve">    </w:t>
            </w:r>
          </w:p>
          <w:p w14:paraId="1EABE887" w14:textId="77777777" w:rsidR="00764953" w:rsidRPr="00CD7D1F" w:rsidRDefault="00764953" w:rsidP="00CD7D1F">
            <w:pPr>
              <w:pStyle w:val="Tunknnen"/>
            </w:pPr>
            <w:r w:rsidRPr="00CD7D1F">
              <w:t>Getränkeflaschen mit Überdruck richtig öffnen</w:t>
            </w:r>
            <w:r w:rsidR="00C42501" w:rsidRPr="00CD7D1F">
              <w:t>.</w:t>
            </w:r>
            <w:r w:rsidR="00A24A10" w:rsidRPr="00CD7D1F">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A24A10" w:rsidRPr="00CD7D1F">
                <w:rPr>
                  <w:rStyle w:val="Hyperlink"/>
                  <w:rFonts w:cs="HelveticaNeueLTStd-LtIt"/>
                  <w:b/>
                  <w:i/>
                  <w:iCs/>
                  <w:lang w:val="de-DE"/>
                </w:rPr>
                <w:t>W4</w:t>
              </w:r>
            </w:hyperlink>
            <w:r w:rsidR="00A24A10" w:rsidRPr="00CD7D1F">
              <w:t xml:space="preserve"> </w:t>
            </w:r>
            <w:r w:rsidR="00A24A10" w:rsidRPr="00CD7D1F">
              <w:rPr>
                <w:rStyle w:val="Hyperlink"/>
                <w:rFonts w:cs="HelveticaNeueLTStd-LtIt"/>
                <w:iCs/>
                <w:color w:val="auto"/>
                <w:u w:val="none"/>
                <w:lang w:val="de-DE"/>
              </w:rPr>
              <w:t>,</w:t>
            </w:r>
            <w:r w:rsidR="00A73B59"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A24A10" w:rsidRPr="00CD7D1F">
                <w:rPr>
                  <w:rStyle w:val="Hyperlink"/>
                  <w:rFonts w:cs="HelveticaNeueLTStd-LtIt"/>
                  <w:b/>
                  <w:i/>
                  <w:iCs/>
                  <w:lang w:val="de-DE"/>
                </w:rPr>
                <w:t>S2</w:t>
              </w:r>
            </w:hyperlink>
            <w:r w:rsidR="00A24A10" w:rsidRPr="00CD7D1F">
              <w:t xml:space="preserve">    </w:t>
            </w:r>
          </w:p>
          <w:p w14:paraId="44044C66" w14:textId="77777777" w:rsidR="00764953" w:rsidRPr="00CD7D1F" w:rsidRDefault="00A73B59" w:rsidP="00CD7D1F">
            <w:pPr>
              <w:pStyle w:val="Tunknnen"/>
            </w:pPr>
            <w:r w:rsidRPr="00CD7D1F">
              <w:t>eine meteorologische Karte ansatzweise lesen u</w:t>
            </w:r>
            <w:r w:rsidR="006C0A96" w:rsidRPr="00CD7D1F">
              <w:t>.</w:t>
            </w:r>
            <w:r w:rsidRPr="00CD7D1F">
              <w:t xml:space="preserve"> deren Symbole richtig deuten.</w:t>
            </w:r>
            <w:r w:rsidR="000607E0" w:rsidRPr="00CD7D1F">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0607E0" w:rsidRPr="00CD7D1F">
                <w:rPr>
                  <w:rStyle w:val="Hyperlink"/>
                  <w:rFonts w:cs="HelveticaNeueLTStd-LtIt"/>
                  <w:b/>
                  <w:i/>
                  <w:iCs/>
                  <w:lang w:val="de-DE"/>
                </w:rPr>
                <w:t>W3</w:t>
              </w:r>
            </w:hyperlink>
            <w:r w:rsidRPr="00CD7D1F">
              <w:t xml:space="preserve"> </w:t>
            </w:r>
            <w:r w:rsidR="00A24A10" w:rsidRPr="00CD7D1F">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A24A10" w:rsidRPr="00CD7D1F">
                <w:rPr>
                  <w:rStyle w:val="Hyperlink"/>
                  <w:rFonts w:cs="HelveticaNeueLTStd-LtIt"/>
                  <w:b/>
                  <w:i/>
                  <w:iCs/>
                  <w:lang w:val="de-DE"/>
                </w:rPr>
                <w:t>S2</w:t>
              </w:r>
            </w:hyperlink>
            <w:r w:rsidR="00A24A10" w:rsidRPr="00CD7D1F">
              <w:t xml:space="preserve">  </w:t>
            </w:r>
          </w:p>
          <w:p w14:paraId="73F3C69C" w14:textId="77777777" w:rsidR="00A73B59" w:rsidRPr="00CD7D1F" w:rsidRDefault="00A73B59" w:rsidP="00CD7D1F">
            <w:pPr>
              <w:pStyle w:val="Tunknnen"/>
              <w:rPr>
                <w:rStyle w:val="Hyperlink"/>
                <w:color w:val="000000"/>
                <w:u w:val="none"/>
              </w:rPr>
            </w:pPr>
            <w:r w:rsidRPr="00CD7D1F">
              <w:t>einfache Luftdruckmessungen durchführen.</w:t>
            </w:r>
            <w:r w:rsidR="000607E0" w:rsidRPr="00CD7D1F">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Pr="00CD7D1F">
              <w:t xml:space="preserve"> </w:t>
            </w:r>
            <w:r w:rsidR="00A24A10" w:rsidRPr="00CD7D1F">
              <w:t>,</w:t>
            </w:r>
            <w:r w:rsidR="00067A8D" w:rsidRPr="00CD7D1F">
              <w:rPr>
                <w:rStyle w:val="Hyperlink"/>
                <w:rFonts w:cs="HelveticaNeueLTStd-LtIt"/>
                <w:iCs/>
                <w:color w:val="auto"/>
                <w:u w:val="none"/>
                <w:lang w:val="de-DE"/>
              </w:rPr>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A24A10" w:rsidRPr="00CD7D1F">
                <w:rPr>
                  <w:rStyle w:val="Hyperlink"/>
                  <w:rFonts w:cs="HelveticaNeueLTStd-LtIt"/>
                  <w:b/>
                  <w:i/>
                  <w:iCs/>
                  <w:lang w:val="de-DE"/>
                </w:rPr>
                <w:t>W4</w:t>
              </w:r>
            </w:hyperlink>
            <w:r w:rsidR="00A24A10" w:rsidRPr="00CD7D1F">
              <w:t xml:space="preserve"> </w:t>
            </w:r>
            <w:r w:rsidR="00067A8D" w:rsidRPr="00CD7D1F">
              <w:rPr>
                <w:rStyle w:val="Hyperlink"/>
                <w:rFonts w:cs="HelveticaNeueLTStd-LtIt"/>
                <w:iCs/>
                <w:color w:val="auto"/>
                <w:u w:val="none"/>
                <w:lang w:val="de-DE"/>
              </w:rPr>
              <w:t xml:space="preserve"> </w:t>
            </w:r>
            <w:r w:rsidR="00067A8D" w:rsidRPr="00CD7D1F">
              <w:rPr>
                <w:rStyle w:val="Hyperlink"/>
                <w:rFonts w:cs="HelveticaNeueLTStd-LtIt"/>
                <w:iCs/>
                <w:color w:val="auto"/>
                <w:sz w:val="20"/>
                <w:szCs w:val="20"/>
                <w:u w:val="none"/>
                <w:lang w:val="de-DE"/>
              </w:rPr>
              <w:t xml:space="preserve">  </w:t>
            </w:r>
          </w:p>
          <w:p w14:paraId="6A173B8A" w14:textId="77777777" w:rsidR="00B94A7E" w:rsidRPr="00CD7D1F" w:rsidRDefault="009726ED" w:rsidP="00CD7D1F">
            <w:pPr>
              <w:pStyle w:val="Tunknnen"/>
            </w:pPr>
            <w:r w:rsidRPr="00CD7D1F">
              <w:rPr>
                <w:rStyle w:val="Hyperlink"/>
                <w:rFonts w:cs="HelveticaNeueLTStd-LtIt"/>
                <w:iCs/>
                <w:color w:val="auto"/>
                <w:szCs w:val="20"/>
                <w:u w:val="none"/>
                <w:lang w:val="de-DE"/>
              </w:rPr>
              <w:t>einfache meteorologische Messgeräte für eine Wetterstation mit Mitteln aus der Natur und meiner Lebenswelt selbst bauen und damit einfache Messungen durchführen.</w:t>
            </w:r>
            <w:r w:rsidR="000607E0" w:rsidRPr="00CD7D1F">
              <w:rPr>
                <w:rStyle w:val="Hyperlink"/>
                <w:rFonts w:cs="HelveticaNeueLTStd-LtIt"/>
                <w:iCs/>
                <w:color w:val="auto"/>
                <w:u w:val="none"/>
                <w:lang w:val="de-DE"/>
              </w:rPr>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Pr="00CD7D1F">
              <w:rPr>
                <w:rStyle w:val="Hyperlink"/>
                <w:rFonts w:cs="HelveticaNeueLTStd-LtIt"/>
                <w:iCs/>
                <w:color w:val="auto"/>
                <w:szCs w:val="20"/>
                <w:u w:val="none"/>
                <w:lang w:val="de-DE"/>
              </w:rPr>
              <w:t xml:space="preserve"> </w:t>
            </w:r>
            <w:r w:rsidR="00A24A10" w:rsidRPr="00CD7D1F">
              <w:rPr>
                <w:rStyle w:val="Hyperlink"/>
                <w:rFonts w:cs="HelveticaNeueLTStd-LtIt"/>
                <w:iCs/>
                <w:color w:val="auto"/>
                <w:szCs w:val="20"/>
                <w:u w:val="none"/>
                <w:lang w:val="de-DE"/>
              </w:rPr>
              <w:t xml:space="preserve">, </w:t>
            </w:r>
            <w:hyperlink w:anchor="W1" w:tooltip="Wissen organisieren:  Aneignen, Darstellen und Kommunizieren: Ich kann einzeln oder im Team Vorgänge und Phänomene in Natur, Umwelt und Technik beschreiben und benennen." w:history="1">
              <w:r w:rsidR="00A24A10" w:rsidRPr="00CD7D1F">
                <w:rPr>
                  <w:rStyle w:val="Hyperlink"/>
                  <w:rFonts w:cs="HelveticaNeueLTStd-LtIt"/>
                  <w:b/>
                  <w:i/>
                  <w:iCs/>
                  <w:lang w:val="de-DE"/>
                </w:rPr>
                <w:t>W1</w:t>
              </w:r>
            </w:hyperlink>
            <w:r w:rsidR="00A24A10" w:rsidRPr="00CD7D1F">
              <w:rPr>
                <w:rStyle w:val="Hyperlink"/>
                <w:rFonts w:cs="HelveticaNeueLTStd-LtIt"/>
                <w:iCs/>
                <w:color w:val="auto"/>
                <w:szCs w:val="20"/>
                <w:u w:val="none"/>
                <w:lang w:val="de-DE"/>
              </w:rPr>
              <w:t xml:space="preserve"> </w:t>
            </w:r>
          </w:p>
          <w:p w14:paraId="18541A7E" w14:textId="77777777" w:rsidR="00C34C63" w:rsidRPr="00CD7D1F" w:rsidRDefault="00A73B59" w:rsidP="00CD7D1F">
            <w:pPr>
              <w:pStyle w:val="Tunknnen"/>
            </w:pPr>
            <w:r w:rsidRPr="00CD7D1F">
              <w:rPr>
                <w:rStyle w:val="Hyperlink"/>
                <w:rFonts w:cs="HelveticaNeueLTStd-LtIt"/>
                <w:iCs/>
                <w:color w:val="auto"/>
                <w:szCs w:val="20"/>
                <w:u w:val="none"/>
                <w:lang w:val="de-DE"/>
              </w:rPr>
              <w:t>Auswirkungen des Luftdrucks auf die Um- und Lebenswelt erfassen und beschreiben und mit einfachen Experimenten beweisen.</w:t>
            </w:r>
            <w:r w:rsidR="000607E0" w:rsidRPr="00CD7D1F">
              <w:rPr>
                <w:rStyle w:val="Hyperlink"/>
                <w:rFonts w:cs="HelveticaNeueLTStd-LtIt"/>
                <w:iCs/>
                <w:color w:val="auto"/>
                <w:szCs w:val="20"/>
                <w:u w:val="none"/>
                <w:lang w:val="de-DE"/>
              </w:rPr>
              <w:t xml:space="preserve"> </w:t>
            </w:r>
            <w:hyperlink w:anchor="W4" w:tooltip="Wissen organisieren:  Aneignen, Darstellen und Kommunizieren: Ich kann einzeln oder im Team die Auswirkungen von Vorgängen in Natur, Umwelt und Technik auf die Umwelt und Lebenswelt erfassen und beschreiben." w:history="1">
              <w:r w:rsidR="000607E0" w:rsidRPr="00CD7D1F">
                <w:rPr>
                  <w:rStyle w:val="Hyperlink"/>
                  <w:rFonts w:cs="HelveticaNeueLTStd-LtIt"/>
                  <w:b/>
                  <w:i/>
                  <w:iCs/>
                  <w:lang w:val="de-DE"/>
                </w:rPr>
                <w:t>W4</w:t>
              </w:r>
            </w:hyperlink>
            <w:r w:rsidRPr="00CD7D1F">
              <w:t xml:space="preserve"> </w:t>
            </w:r>
            <w:r w:rsidR="007759B2"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7759B2" w:rsidRPr="00CD7D1F">
              <w:rPr>
                <w:sz w:val="24"/>
              </w:rPr>
              <w:t xml:space="preserve"> </w:t>
            </w:r>
            <w:r w:rsidR="000607E0" w:rsidRPr="00CD7D1F">
              <w:rPr>
                <w:sz w:val="24"/>
              </w:rPr>
              <w:t xml:space="preserve"> </w:t>
            </w:r>
            <w:r w:rsidR="00E95D40" w:rsidRPr="00CD7D1F">
              <w:rPr>
                <w:rStyle w:val="Hyperlink"/>
                <w:rFonts w:cs="HelveticaNeueLTStd-LtIt"/>
                <w:iCs/>
                <w:color w:val="auto"/>
                <w:sz w:val="20"/>
                <w:szCs w:val="20"/>
                <w:u w:val="none"/>
                <w:lang w:val="de-DE"/>
              </w:rPr>
              <w:t xml:space="preserve">   </w:t>
            </w:r>
          </w:p>
        </w:tc>
        <w:tc>
          <w:tcPr>
            <w:tcW w:w="3640" w:type="dxa"/>
            <w:tcBorders>
              <w:top w:val="double" w:sz="4" w:space="0" w:color="000000"/>
              <w:left w:val="single" w:sz="4" w:space="0" w:color="000000"/>
              <w:bottom w:val="single" w:sz="4" w:space="0" w:color="000000"/>
              <w:right w:val="single" w:sz="4" w:space="0" w:color="000000"/>
            </w:tcBorders>
            <w:shd w:val="clear" w:color="auto" w:fill="auto"/>
          </w:tcPr>
          <w:p w14:paraId="6D8902D3" w14:textId="77777777" w:rsidR="006C0A96" w:rsidRPr="00CD7D1F" w:rsidRDefault="006C0A96" w:rsidP="00CD7D1F">
            <w:pPr>
              <w:pStyle w:val="Medien"/>
              <w:framePr w:hSpace="0" w:wrap="auto" w:vAnchor="margin" w:hAnchor="text" w:yAlign="inline"/>
              <w:numPr>
                <w:ilvl w:val="0"/>
                <w:numId w:val="0"/>
              </w:numPr>
              <w:rPr>
                <w:sz w:val="22"/>
              </w:rPr>
            </w:pPr>
          </w:p>
          <w:p w14:paraId="3C3E5B8D" w14:textId="77777777" w:rsidR="00872EE8" w:rsidRPr="00CD7D1F" w:rsidRDefault="00872EE8" w:rsidP="00552666">
            <w:pPr>
              <w:pStyle w:val="Medien"/>
              <w:framePr w:hSpace="0" w:wrap="auto" w:vAnchor="margin" w:hAnchor="text" w:yAlign="inline"/>
              <w:rPr>
                <w:sz w:val="22"/>
              </w:rPr>
            </w:pPr>
            <w:r w:rsidRPr="00CD7D1F">
              <w:rPr>
                <w:sz w:val="22"/>
              </w:rPr>
              <w:t>Wetterkarte</w:t>
            </w:r>
          </w:p>
          <w:p w14:paraId="3F4B16A6" w14:textId="77777777" w:rsidR="00C34C63" w:rsidRPr="00CD7D1F" w:rsidRDefault="00A73B59" w:rsidP="00552666">
            <w:pPr>
              <w:pStyle w:val="Medien"/>
              <w:framePr w:hSpace="0" w:wrap="auto" w:vAnchor="margin" w:hAnchor="text" w:yAlign="inline"/>
              <w:rPr>
                <w:sz w:val="22"/>
              </w:rPr>
            </w:pPr>
            <w:r w:rsidRPr="00CD7D1F">
              <w:rPr>
                <w:sz w:val="22"/>
              </w:rPr>
              <w:t>Vakuumverpackung</w:t>
            </w:r>
          </w:p>
          <w:p w14:paraId="3EB0C3C2" w14:textId="77777777" w:rsidR="00A73B59" w:rsidRPr="00CD7D1F" w:rsidRDefault="00A73B59" w:rsidP="00552666">
            <w:pPr>
              <w:pStyle w:val="Medien"/>
              <w:framePr w:hSpace="0" w:wrap="auto" w:vAnchor="margin" w:hAnchor="text" w:yAlign="inline"/>
              <w:rPr>
                <w:sz w:val="22"/>
              </w:rPr>
            </w:pPr>
            <w:r w:rsidRPr="00CD7D1F">
              <w:rPr>
                <w:sz w:val="22"/>
              </w:rPr>
              <w:t xml:space="preserve">Magdeburger Halbkugeln </w:t>
            </w:r>
          </w:p>
          <w:p w14:paraId="1E52C112" w14:textId="77777777" w:rsidR="00A73B59" w:rsidRPr="00CD7D1F" w:rsidRDefault="00A73B59" w:rsidP="00552666">
            <w:pPr>
              <w:pStyle w:val="Medien"/>
              <w:framePr w:hSpace="0" w:wrap="auto" w:vAnchor="margin" w:hAnchor="text" w:yAlign="inline"/>
              <w:rPr>
                <w:sz w:val="22"/>
              </w:rPr>
            </w:pPr>
            <w:r w:rsidRPr="00CD7D1F">
              <w:rPr>
                <w:sz w:val="22"/>
              </w:rPr>
              <w:t>Saughaken, Strohhalm, Winkelheber</w:t>
            </w:r>
            <w:r w:rsidR="00D5778E" w:rsidRPr="00CD7D1F">
              <w:rPr>
                <w:sz w:val="22"/>
              </w:rPr>
              <w:t>;</w:t>
            </w:r>
          </w:p>
          <w:p w14:paraId="67C58FFA" w14:textId="77777777" w:rsidR="000B21FB" w:rsidRPr="00CD7D1F" w:rsidRDefault="007C2C33" w:rsidP="00552666">
            <w:pPr>
              <w:pStyle w:val="Medien"/>
              <w:framePr w:hSpace="0" w:wrap="auto" w:vAnchor="margin" w:hAnchor="text" w:yAlign="inline"/>
              <w:rPr>
                <w:rStyle w:val="Hyperlink"/>
                <w:color w:val="000000"/>
                <w:sz w:val="22"/>
                <w:u w:val="none"/>
              </w:rPr>
            </w:pPr>
            <w:hyperlink r:id="rId79" w:history="1"/>
            <w:hyperlink r:id="rId80" w:history="1">
              <w:r w:rsidR="000B21FB" w:rsidRPr="00CD7D1F">
                <w:rPr>
                  <w:rStyle w:val="Hyperlink"/>
                  <w:sz w:val="22"/>
                </w:rPr>
                <w:t>Otto von Guericke</w:t>
              </w:r>
            </w:hyperlink>
          </w:p>
          <w:p w14:paraId="21314BC1" w14:textId="77777777" w:rsidR="006C0A96" w:rsidRPr="00CD7D1F" w:rsidRDefault="006C0A96" w:rsidP="006C0A96">
            <w:pPr>
              <w:pStyle w:val="Medien"/>
              <w:framePr w:hSpace="0" w:wrap="auto" w:vAnchor="margin" w:hAnchor="text" w:yAlign="inline"/>
              <w:rPr>
                <w:sz w:val="22"/>
              </w:rPr>
            </w:pPr>
            <w:r w:rsidRPr="00CD7D1F">
              <w:rPr>
                <w:b/>
                <w:sz w:val="22"/>
                <w:szCs w:val="20"/>
                <w:lang w:val="en-US"/>
              </w:rPr>
              <w:t>LEON</w:t>
            </w:r>
            <w:r w:rsidRPr="00CD7D1F">
              <w:rPr>
                <w:sz w:val="22"/>
              </w:rPr>
              <w:t xml:space="preserve">  (Suchbegriff: Luftdruck)</w:t>
            </w:r>
          </w:p>
          <w:p w14:paraId="7B33EE19" w14:textId="77777777" w:rsidR="00796A0B" w:rsidRPr="00CD7D1F" w:rsidRDefault="009726ED" w:rsidP="00796A0B">
            <w:pPr>
              <w:pStyle w:val="Medien"/>
              <w:framePr w:hSpace="0" w:wrap="auto" w:vAnchor="margin" w:hAnchor="text" w:yAlign="inline"/>
              <w:rPr>
                <w:sz w:val="22"/>
              </w:rPr>
            </w:pPr>
            <w:r w:rsidRPr="00CD7D1F">
              <w:rPr>
                <w:sz w:val="22"/>
              </w:rPr>
              <w:t>Föhrenzapfen, Disteln, …</w:t>
            </w:r>
          </w:p>
          <w:p w14:paraId="12421DC3" w14:textId="77777777" w:rsidR="006C0A96" w:rsidRPr="00CD7D1F" w:rsidRDefault="007C2C33" w:rsidP="00796A0B">
            <w:pPr>
              <w:pStyle w:val="Medien"/>
              <w:framePr w:hSpace="0" w:wrap="auto" w:vAnchor="margin" w:hAnchor="text" w:yAlign="inline"/>
              <w:rPr>
                <w:sz w:val="22"/>
              </w:rPr>
            </w:pPr>
            <w:hyperlink r:id="rId81" w:history="1">
              <w:r w:rsidR="00796A0B" w:rsidRPr="00CD7D1F">
                <w:rPr>
                  <w:rStyle w:val="Hyperlink"/>
                  <w:sz w:val="22"/>
                </w:rPr>
                <w:t>Leifiphysik</w:t>
              </w:r>
            </w:hyperlink>
            <w:r w:rsidR="00796A0B" w:rsidRPr="00CD7D1F">
              <w:rPr>
                <w:sz w:val="22"/>
              </w:rPr>
              <w:t xml:space="preserve"> ,</w:t>
            </w:r>
          </w:p>
          <w:p w14:paraId="0D7C6BE1" w14:textId="77777777" w:rsidR="00D801DE" w:rsidRPr="00CD7D1F" w:rsidRDefault="007C2C33" w:rsidP="00796A0B">
            <w:pPr>
              <w:pStyle w:val="Medien"/>
              <w:framePr w:hSpace="0" w:wrap="auto" w:vAnchor="margin" w:hAnchor="text" w:yAlign="inline"/>
              <w:rPr>
                <w:sz w:val="22"/>
              </w:rPr>
            </w:pPr>
            <w:hyperlink r:id="rId82" w:history="1">
              <w:r w:rsidR="00D801DE" w:rsidRPr="00CD7D1F">
                <w:rPr>
                  <w:rStyle w:val="Hyperlink"/>
                  <w:sz w:val="22"/>
                </w:rPr>
                <w:t>ZAMG</w:t>
              </w:r>
            </w:hyperlink>
            <w:r w:rsidR="00D801DE" w:rsidRPr="00CD7D1F">
              <w:rPr>
                <w:sz w:val="22"/>
              </w:rPr>
              <w:t xml:space="preserve"> , </w:t>
            </w:r>
            <w:hyperlink r:id="rId83" w:history="1">
              <w:r w:rsidR="00D801DE" w:rsidRPr="00CD7D1F">
                <w:rPr>
                  <w:rStyle w:val="Hyperlink"/>
                  <w:sz w:val="22"/>
                </w:rPr>
                <w:t>Austrocontrol</w:t>
              </w:r>
            </w:hyperlink>
            <w:r w:rsidR="00D801DE" w:rsidRPr="00CD7D1F">
              <w:rPr>
                <w:sz w:val="22"/>
              </w:rPr>
              <w:t xml:space="preserve"> </w:t>
            </w:r>
          </w:p>
          <w:p w14:paraId="79434664" w14:textId="77777777" w:rsidR="00D801DE" w:rsidRPr="00CD7D1F" w:rsidRDefault="00D801DE" w:rsidP="00796A0B">
            <w:pPr>
              <w:pStyle w:val="Medien"/>
              <w:framePr w:hSpace="0" w:wrap="auto" w:vAnchor="margin" w:hAnchor="text" w:yAlign="inline"/>
              <w:rPr>
                <w:sz w:val="22"/>
              </w:rPr>
            </w:pPr>
          </w:p>
          <w:p w14:paraId="24F05840" w14:textId="77777777" w:rsidR="000B21FB" w:rsidRPr="00CD7D1F" w:rsidRDefault="000B21FB" w:rsidP="00CD7D1F">
            <w:pPr>
              <w:pStyle w:val="Medien"/>
              <w:framePr w:hSpace="0" w:wrap="auto" w:vAnchor="margin" w:hAnchor="text" w:yAlign="inline"/>
              <w:numPr>
                <w:ilvl w:val="0"/>
                <w:numId w:val="0"/>
              </w:numPr>
              <w:ind w:left="113"/>
              <w:rPr>
                <w:sz w:val="22"/>
              </w:rPr>
            </w:pPr>
          </w:p>
          <w:p w14:paraId="337654B6" w14:textId="77777777" w:rsidR="00A73B59" w:rsidRPr="00CD7D1F" w:rsidRDefault="00A73B59" w:rsidP="00CD7D1F">
            <w:pPr>
              <w:spacing w:after="11" w:line="240" w:lineRule="auto"/>
              <w:ind w:left="10"/>
              <w:rPr>
                <w:rFonts w:eastAsia="Century Gothic" w:cs="Century Gothic"/>
              </w:rPr>
            </w:pPr>
          </w:p>
        </w:tc>
      </w:tr>
      <w:tr w:rsidR="00DB7460" w:rsidRPr="0058031C" w14:paraId="57766940" w14:textId="77777777" w:rsidTr="00CD7D1F">
        <w:trPr>
          <w:cantSplit/>
          <w:trHeight w:val="3442"/>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BB88AC" w14:textId="77777777" w:rsidR="00C34C63" w:rsidRPr="00CD7D1F" w:rsidRDefault="00C34C63" w:rsidP="00CD7D1F">
            <w:pPr>
              <w:spacing w:after="0" w:line="240" w:lineRule="auto"/>
              <w:ind w:left="113" w:right="113"/>
              <w:jc w:val="center"/>
              <w:rPr>
                <w:rFonts w:eastAsia="Century Gothic" w:cs="Century Gothic"/>
                <w:b/>
                <w:sz w:val="20"/>
              </w:rPr>
            </w:pPr>
            <w:r w:rsidRPr="00CD7D1F">
              <w:rPr>
                <w:rFonts w:eastAsia="Century Gothic" w:cs="Century Gothic"/>
                <w:b/>
                <w:sz w:val="20"/>
              </w:rPr>
              <w:t>Auftrieb in ruhender Luft</w:t>
            </w:r>
            <w:r w:rsidRPr="00CD7D1F">
              <w:rPr>
                <w:rFonts w:eastAsia="Century Gothic" w:cs="Century Gothic"/>
                <w:b/>
                <w:sz w:val="20"/>
              </w:rPr>
              <w:br/>
              <w:t>ca. 3 – 5 Wochen</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0A7709E7" w14:textId="77777777" w:rsidR="00C34C63" w:rsidRPr="00CD7D1F" w:rsidRDefault="00C34C63" w:rsidP="00CD7D1F">
            <w:pPr>
              <w:pStyle w:val="Wissen"/>
              <w:framePr w:hSpace="0" w:wrap="auto" w:vAnchor="margin" w:hAnchor="text" w:yAlign="inline"/>
              <w:numPr>
                <w:ilvl w:val="0"/>
                <w:numId w:val="0"/>
              </w:numPr>
              <w:ind w:left="113"/>
              <w:rPr>
                <w:sz w:val="22"/>
              </w:rPr>
            </w:pPr>
            <w:r w:rsidRPr="00CD7D1F">
              <w:rPr>
                <w:sz w:val="22"/>
              </w:rPr>
              <w:t xml:space="preserve"> </w:t>
            </w:r>
          </w:p>
          <w:p w14:paraId="13C3871D" w14:textId="77777777" w:rsidR="00BB7F21" w:rsidRPr="00CD7D1F" w:rsidRDefault="00C34C63" w:rsidP="00CD7D1F">
            <w:pPr>
              <w:pStyle w:val="Wissen"/>
              <w:framePr w:hSpace="0" w:wrap="auto" w:vAnchor="margin" w:hAnchor="text" w:yAlign="inline"/>
              <w:numPr>
                <w:ilvl w:val="0"/>
                <w:numId w:val="38"/>
              </w:numPr>
              <w:rPr>
                <w:sz w:val="22"/>
              </w:rPr>
            </w:pPr>
            <w:r w:rsidRPr="00CD7D1F">
              <w:rPr>
                <w:b/>
                <w:sz w:val="22"/>
              </w:rPr>
              <w:t>Begriffe:</w:t>
            </w:r>
            <w:r w:rsidR="00BB7F21" w:rsidRPr="00CD7D1F">
              <w:rPr>
                <w:sz w:val="22"/>
              </w:rPr>
              <w:t xml:space="preserve"> Auftrieb, Gewichtskraft, verdrängte Luft</w:t>
            </w:r>
          </w:p>
          <w:p w14:paraId="4F230CBF" w14:textId="77777777" w:rsidR="00E95D40" w:rsidRPr="00CD7D1F" w:rsidRDefault="00BB7F21" w:rsidP="00CD7D1F">
            <w:pPr>
              <w:pStyle w:val="Wissen"/>
              <w:framePr w:hSpace="0" w:wrap="auto" w:vAnchor="margin" w:hAnchor="text" w:yAlign="inline"/>
              <w:numPr>
                <w:ilvl w:val="0"/>
                <w:numId w:val="38"/>
              </w:numPr>
              <w:rPr>
                <w:sz w:val="22"/>
              </w:rPr>
            </w:pPr>
            <w:r w:rsidRPr="00CD7D1F">
              <w:rPr>
                <w:b/>
                <w:sz w:val="22"/>
              </w:rPr>
              <w:t>Begriffe:</w:t>
            </w:r>
            <w:r w:rsidRPr="00CD7D1F">
              <w:rPr>
                <w:sz w:val="22"/>
              </w:rPr>
              <w:t xml:space="preserve"> schweben, steigen und sinken</w:t>
            </w:r>
          </w:p>
          <w:p w14:paraId="0EACD17C" w14:textId="77777777" w:rsidR="00C34C63" w:rsidRPr="00B94A7E" w:rsidRDefault="00C34C63" w:rsidP="00CD7D1F">
            <w:pPr>
              <w:spacing w:after="0" w:line="240" w:lineRule="auto"/>
            </w:pP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16ED2A36" w14:textId="77777777" w:rsidR="00C34C63" w:rsidRPr="00CD7D1F" w:rsidRDefault="00C34C63" w:rsidP="00CD7D1F">
            <w:pPr>
              <w:spacing w:after="0" w:line="240" w:lineRule="auto"/>
              <w:ind w:left="108"/>
            </w:pPr>
            <w:r w:rsidRPr="00CD7D1F">
              <w:rPr>
                <w:rFonts w:eastAsia="Century Gothic" w:cs="Century Gothic"/>
              </w:rPr>
              <w:t xml:space="preserve"> </w:t>
            </w:r>
          </w:p>
          <w:p w14:paraId="23791AE2" w14:textId="77777777" w:rsidR="00C34C63" w:rsidRPr="00CD7D1F" w:rsidRDefault="00C34C63" w:rsidP="00CD7D1F">
            <w:pPr>
              <w:pStyle w:val="Verstehen"/>
              <w:framePr w:hSpace="0" w:wrap="auto" w:vAnchor="margin" w:hAnchor="text" w:yAlign="inline"/>
              <w:numPr>
                <w:ilvl w:val="0"/>
                <w:numId w:val="48"/>
              </w:numPr>
              <w:rPr>
                <w:sz w:val="22"/>
              </w:rPr>
            </w:pPr>
            <w:r w:rsidRPr="00CD7D1F">
              <w:rPr>
                <w:sz w:val="22"/>
              </w:rPr>
              <w:t xml:space="preserve">Zusammenhang zwischen Gewichtskraft des Körpers und Gewichtskraft der verdrängten Luft </w:t>
            </w:r>
          </w:p>
          <w:p w14:paraId="78090B97" w14:textId="77777777" w:rsidR="00BB7F21" w:rsidRPr="00CD7D1F" w:rsidRDefault="00BB7F21" w:rsidP="00CD7D1F">
            <w:pPr>
              <w:pStyle w:val="Verstehen"/>
              <w:framePr w:hSpace="0" w:wrap="auto" w:vAnchor="margin" w:hAnchor="text" w:yAlign="inline"/>
              <w:numPr>
                <w:ilvl w:val="0"/>
                <w:numId w:val="48"/>
              </w:numPr>
              <w:rPr>
                <w:sz w:val="22"/>
              </w:rPr>
            </w:pPr>
            <w:r w:rsidRPr="00CD7D1F">
              <w:rPr>
                <w:sz w:val="22"/>
              </w:rPr>
              <w:t>schweben, steigen und sinken in Abhängigkeit der Gewichtskraft zwischen Körper und verdrängter Luft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0E0EA89A" w14:textId="77777777" w:rsidR="00C34C63" w:rsidRPr="00CD7D1F" w:rsidRDefault="00C34C63" w:rsidP="00CD7D1F">
            <w:pPr>
              <w:pStyle w:val="Tunknnen"/>
              <w:numPr>
                <w:ilvl w:val="0"/>
                <w:numId w:val="0"/>
              </w:numPr>
              <w:ind w:left="113"/>
            </w:pPr>
          </w:p>
          <w:p w14:paraId="6366E273" w14:textId="77777777" w:rsidR="00B94A7E" w:rsidRPr="00CD7D1F" w:rsidRDefault="00524503" w:rsidP="00CD7D1F">
            <w:pPr>
              <w:pStyle w:val="Tunknnen"/>
            </w:pPr>
            <w:r w:rsidRPr="00CD7D1F">
              <w:rPr>
                <w:rFonts w:eastAsia="Century Gothic" w:cs="Century Gothic"/>
              </w:rPr>
              <w:t>den statischen Auftrieb für Experimente nützen.</w:t>
            </w:r>
            <w:r w:rsidR="000607E0" w:rsidRPr="00CD7D1F">
              <w:rPr>
                <w:rFonts w:eastAsia="Century Gothic" w:cs="Century Gothic"/>
              </w:rPr>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Pr="00CD7D1F">
              <w:t xml:space="preserve"> </w:t>
            </w:r>
            <w:r w:rsidR="00A24A10" w:rsidRPr="00CD7D1F">
              <w:t xml:space="preserve">, </w:t>
            </w:r>
            <w:hyperlink w:anchor="E3" w:tooltip="Erkenntnisse gewinnen:  Fragen, Untersuchen, Interpretieren: Ich kann einzeln oder im Team zu Fragestellungen eine passende Untersuchung oder ein Experiment planen, durchführen und protokollieren." w:history="1">
              <w:r w:rsidR="00A24A10" w:rsidRPr="00CD7D1F">
                <w:rPr>
                  <w:rStyle w:val="Hyperlink"/>
                  <w:rFonts w:cs="HelveticaNeueLTStd-LtIt"/>
                  <w:b/>
                  <w:i/>
                  <w:iCs/>
                  <w:lang w:val="de-DE"/>
                </w:rPr>
                <w:t>E3</w:t>
              </w:r>
            </w:hyperlink>
            <w:r w:rsidR="00A24A10" w:rsidRPr="00CD7D1F">
              <w:rPr>
                <w:rFonts w:eastAsia="Century Gothic" w:cs="Century Gothic"/>
              </w:rPr>
              <w:t xml:space="preserve"> , </w:t>
            </w:r>
            <w:hyperlink w:anchor="S1" w:tooltip="Schlüsse ziehen:  Bewerten, Entscheiden, Handeln: Ich kann einzeln oder im Team Daten, Fakten und Ergebnisse aus verschiedenen Quellen aus naturwissenschaftlicher Sicht bewerten und Schlüsse daraus ziehen." w:history="1">
              <w:r w:rsidR="00A24A10" w:rsidRPr="00CD7D1F">
                <w:rPr>
                  <w:rStyle w:val="Hyperlink"/>
                  <w:rFonts w:cs="HelveticaNeueLTStd-LtIt"/>
                  <w:b/>
                  <w:i/>
                  <w:iCs/>
                  <w:lang w:val="de-DE"/>
                </w:rPr>
                <w:t>S1</w:t>
              </w:r>
            </w:hyperlink>
            <w:r w:rsidR="00A24A10" w:rsidRPr="00CD7D1F">
              <w:rPr>
                <w:rFonts w:eastAsia="Century Gothic" w:cs="Century Gothic"/>
              </w:rPr>
              <w:t xml:space="preserve">   </w:t>
            </w:r>
            <w:r w:rsidR="00A24A10" w:rsidRPr="00CD7D1F">
              <w:t xml:space="preserve">   </w:t>
            </w:r>
            <w:r w:rsidR="00A24A10" w:rsidRPr="00CD7D1F">
              <w:rPr>
                <w:rFonts w:eastAsia="Century Gothic" w:cs="Century Gothic"/>
              </w:rPr>
              <w:t xml:space="preserve"> </w:t>
            </w:r>
            <w:r w:rsidR="00A24A10" w:rsidRPr="00CD7D1F">
              <w:rPr>
                <w:rStyle w:val="Hyperlink"/>
                <w:rFonts w:cs="HelveticaNeueLTStd-LtIt"/>
                <w:b/>
                <w:i/>
                <w:iCs/>
                <w:lang w:val="de-DE"/>
              </w:rPr>
              <w:t xml:space="preserve">  </w:t>
            </w:r>
            <w:r w:rsidRPr="00CD7D1F">
              <w:t xml:space="preserve"> </w:t>
            </w:r>
          </w:p>
          <w:p w14:paraId="7D0A530E" w14:textId="77777777" w:rsidR="00B94A7E" w:rsidRPr="00CD7D1F" w:rsidRDefault="00B94A7E" w:rsidP="00CD7D1F">
            <w:pPr>
              <w:pStyle w:val="Tunknnen"/>
              <w:rPr>
                <w:rStyle w:val="Hyperlink"/>
                <w:rFonts w:eastAsia="Century Gothic" w:cs="Century Gothic"/>
                <w:color w:val="000000"/>
                <w:sz w:val="6"/>
                <w:szCs w:val="6"/>
                <w:u w:val="none"/>
              </w:rPr>
            </w:pPr>
            <w:r w:rsidRPr="00CD7D1F">
              <w:rPr>
                <w:rFonts w:eastAsia="Century Gothic" w:cs="Century Gothic"/>
              </w:rPr>
              <w:t xml:space="preserve">von mir in meiner Lebenswelt beobachtete Naturphänomene zum </w:t>
            </w:r>
            <w:r w:rsidR="0035255A" w:rsidRPr="00CD7D1F">
              <w:rPr>
                <w:rFonts w:eastAsia="Century Gothic" w:cs="Century Gothic"/>
              </w:rPr>
              <w:t>statischen Auftrieb</w:t>
            </w:r>
            <w:r w:rsidRPr="00CD7D1F">
              <w:rPr>
                <w:rFonts w:eastAsia="Century Gothic" w:cs="Century Gothic"/>
              </w:rPr>
              <w:t xml:space="preserve"> protokollarisch festhalten und Vermutungen dazu anstellen.</w:t>
            </w:r>
            <w:r w:rsidR="000607E0" w:rsidRPr="00CD7D1F">
              <w:rPr>
                <w:rFonts w:eastAsia="Century Gothic" w:cs="Century Gothic"/>
              </w:rPr>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Pr="00CD7D1F">
              <w:rPr>
                <w:rFonts w:eastAsia="Century Gothic" w:cs="Century Gothic"/>
              </w:rPr>
              <w:t xml:space="preserve"> </w:t>
            </w:r>
            <w:r w:rsidR="007759B2" w:rsidRPr="00CD7D1F">
              <w:rPr>
                <w:rFonts w:eastAsia="Century Gothic" w:cs="Century Gothic"/>
              </w:rPr>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7759B2" w:rsidRPr="00CD7D1F">
              <w:rPr>
                <w:rFonts w:eastAsia="Century Gothic" w:cs="Century Gothic"/>
              </w:rPr>
              <w:t xml:space="preserve">   </w:t>
            </w:r>
            <w:r w:rsidRPr="00CD7D1F">
              <w:rPr>
                <w:rStyle w:val="Hyperlink"/>
                <w:rFonts w:cs="HelveticaNeueLTStd-LtIt"/>
                <w:b/>
                <w:i/>
                <w:iCs/>
                <w:lang w:val="de-DE"/>
              </w:rPr>
              <w:t xml:space="preserve">  </w:t>
            </w:r>
          </w:p>
          <w:p w14:paraId="102134E7" w14:textId="77777777" w:rsidR="00C34C63" w:rsidRPr="00CD7D1F" w:rsidRDefault="00C34C63" w:rsidP="00CD7D1F">
            <w:pPr>
              <w:pStyle w:val="Tunknnen"/>
              <w:numPr>
                <w:ilvl w:val="0"/>
                <w:numId w:val="0"/>
              </w:num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Pr>
          <w:p w14:paraId="64F73C49" w14:textId="77777777" w:rsidR="006C0A96" w:rsidRPr="00CD7D1F" w:rsidRDefault="006C0A96" w:rsidP="00CD7D1F">
            <w:pPr>
              <w:pStyle w:val="Medien"/>
              <w:framePr w:hSpace="0" w:wrap="auto" w:vAnchor="margin" w:hAnchor="text" w:yAlign="inline"/>
              <w:numPr>
                <w:ilvl w:val="0"/>
                <w:numId w:val="0"/>
              </w:numPr>
              <w:ind w:left="113"/>
              <w:rPr>
                <w:sz w:val="22"/>
              </w:rPr>
            </w:pPr>
          </w:p>
          <w:p w14:paraId="7BD0A976" w14:textId="77777777" w:rsidR="00853FCC" w:rsidRPr="00CD7D1F" w:rsidRDefault="00E95D40" w:rsidP="00552666">
            <w:pPr>
              <w:pStyle w:val="Medien"/>
              <w:framePr w:hSpace="0" w:wrap="auto" w:vAnchor="margin" w:hAnchor="text" w:yAlign="inline"/>
              <w:rPr>
                <w:sz w:val="22"/>
              </w:rPr>
            </w:pPr>
            <w:r w:rsidRPr="00CD7D1F">
              <w:rPr>
                <w:b/>
                <w:sz w:val="22"/>
                <w:szCs w:val="20"/>
                <w:lang w:val="en-US"/>
              </w:rPr>
              <w:t>LEON</w:t>
            </w:r>
            <w:r w:rsidRPr="00CD7D1F">
              <w:rPr>
                <w:sz w:val="22"/>
              </w:rPr>
              <w:t xml:space="preserve"> </w:t>
            </w:r>
            <w:r w:rsidR="00853FCC" w:rsidRPr="00CD7D1F">
              <w:rPr>
                <w:sz w:val="22"/>
              </w:rPr>
              <w:t xml:space="preserve"> (Suchbegriffe: Fortbewegung)</w:t>
            </w:r>
          </w:p>
          <w:p w14:paraId="0F02181E" w14:textId="77777777" w:rsidR="00524503" w:rsidRPr="00CD7D1F" w:rsidRDefault="00524503" w:rsidP="00552666">
            <w:pPr>
              <w:pStyle w:val="Medien"/>
              <w:framePr w:hSpace="0" w:wrap="auto" w:vAnchor="margin" w:hAnchor="text" w:yAlign="inline"/>
              <w:rPr>
                <w:sz w:val="22"/>
              </w:rPr>
            </w:pPr>
            <w:r w:rsidRPr="00CD7D1F">
              <w:rPr>
                <w:sz w:val="22"/>
              </w:rPr>
              <w:t>Teebeutelhülle</w:t>
            </w:r>
            <w:r w:rsidR="002A7770" w:rsidRPr="00CD7D1F">
              <w:rPr>
                <w:sz w:val="22"/>
              </w:rPr>
              <w:t xml:space="preserve">, </w:t>
            </w:r>
            <w:r w:rsidRPr="00CD7D1F">
              <w:rPr>
                <w:sz w:val="22"/>
              </w:rPr>
              <w:t>Himmelslaterne</w:t>
            </w:r>
          </w:p>
          <w:p w14:paraId="5E64014D" w14:textId="77777777" w:rsidR="00524503" w:rsidRPr="00CD7D1F" w:rsidRDefault="00524503" w:rsidP="00552666">
            <w:pPr>
              <w:pStyle w:val="Medien"/>
              <w:framePr w:hSpace="0" w:wrap="auto" w:vAnchor="margin" w:hAnchor="text" w:yAlign="inline"/>
              <w:rPr>
                <w:sz w:val="22"/>
              </w:rPr>
            </w:pPr>
            <w:r w:rsidRPr="00CD7D1F">
              <w:rPr>
                <w:sz w:val="22"/>
              </w:rPr>
              <w:t>Heliumballon</w:t>
            </w:r>
          </w:p>
          <w:p w14:paraId="3D92CEF9" w14:textId="77777777" w:rsidR="002A7770" w:rsidRPr="00CD7D1F" w:rsidRDefault="007C2C33" w:rsidP="00552666">
            <w:pPr>
              <w:pStyle w:val="Medien"/>
              <w:framePr w:hSpace="0" w:wrap="auto" w:vAnchor="margin" w:hAnchor="text" w:yAlign="inline"/>
              <w:rPr>
                <w:rStyle w:val="Hyperlink"/>
                <w:color w:val="000000"/>
                <w:sz w:val="22"/>
                <w:u w:val="none"/>
              </w:rPr>
            </w:pPr>
            <w:hyperlink r:id="rId84" w:history="1">
              <w:r w:rsidR="00796A0B" w:rsidRPr="00CD7D1F">
                <w:rPr>
                  <w:rStyle w:val="Hyperlink"/>
                  <w:sz w:val="22"/>
                </w:rPr>
                <w:t>Leifiphysik</w:t>
              </w:r>
            </w:hyperlink>
          </w:p>
          <w:p w14:paraId="441B04CB" w14:textId="77777777" w:rsidR="004F7BB1" w:rsidRPr="00CD7D1F" w:rsidRDefault="007C2C33" w:rsidP="00552666">
            <w:pPr>
              <w:pStyle w:val="Medien"/>
              <w:framePr w:hSpace="0" w:wrap="auto" w:vAnchor="margin" w:hAnchor="text" w:yAlign="inline"/>
              <w:rPr>
                <w:rStyle w:val="Hyperlink"/>
                <w:color w:val="000000"/>
                <w:sz w:val="22"/>
                <w:u w:val="none"/>
              </w:rPr>
            </w:pPr>
            <w:hyperlink r:id="rId85" w:history="1">
              <w:r w:rsidR="004F7BB1" w:rsidRPr="00CD7D1F">
                <w:rPr>
                  <w:rStyle w:val="Hyperlink"/>
                  <w:sz w:val="22"/>
                </w:rPr>
                <w:t>Heißluftballon</w:t>
              </w:r>
            </w:hyperlink>
          </w:p>
          <w:p w14:paraId="5B93AD85" w14:textId="77777777" w:rsidR="004F7BB1" w:rsidRPr="00CD7D1F" w:rsidRDefault="007C2C33" w:rsidP="00552666">
            <w:pPr>
              <w:pStyle w:val="Medien"/>
              <w:framePr w:hSpace="0" w:wrap="auto" w:vAnchor="margin" w:hAnchor="text" w:yAlign="inline"/>
              <w:rPr>
                <w:sz w:val="22"/>
              </w:rPr>
            </w:pPr>
            <w:hyperlink r:id="rId86" w:history="1">
              <w:r w:rsidR="005E2569" w:rsidRPr="00CD7D1F">
                <w:rPr>
                  <w:rStyle w:val="Hyperlink"/>
                  <w:sz w:val="22"/>
                </w:rPr>
                <w:t>K12</w:t>
              </w:r>
            </w:hyperlink>
          </w:p>
          <w:p w14:paraId="4B74B5FC" w14:textId="77777777" w:rsidR="000B21FB" w:rsidRPr="0031779E" w:rsidRDefault="000B21FB" w:rsidP="00CD7D1F">
            <w:pPr>
              <w:tabs>
                <w:tab w:val="left" w:pos="540"/>
              </w:tabs>
              <w:spacing w:after="0" w:line="240" w:lineRule="auto"/>
            </w:pPr>
          </w:p>
        </w:tc>
      </w:tr>
      <w:tr w:rsidR="00DB7460" w:rsidRPr="0058031C" w14:paraId="4C745AA4" w14:textId="77777777" w:rsidTr="00CD7D1F">
        <w:trPr>
          <w:cantSplit/>
          <w:trHeight w:val="2908"/>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B09AE2" w14:textId="77777777" w:rsidR="00C34C63" w:rsidRPr="00CD7D1F" w:rsidRDefault="00C34C63" w:rsidP="00CD7D1F">
            <w:pPr>
              <w:spacing w:after="0" w:line="240" w:lineRule="auto"/>
              <w:ind w:left="113" w:right="113"/>
              <w:jc w:val="center"/>
            </w:pPr>
            <w:r w:rsidRPr="00CD7D1F">
              <w:rPr>
                <w:rFonts w:eastAsia="Century Gothic" w:cs="Century Gothic"/>
                <w:b/>
                <w:sz w:val="20"/>
              </w:rPr>
              <w:lastRenderedPageBreak/>
              <w:t xml:space="preserve">Auftrieb in strömender Luft </w:t>
            </w:r>
            <w:r w:rsidRPr="00CD7D1F">
              <w:rPr>
                <w:rFonts w:eastAsia="Century Gothic" w:cs="Century Gothic"/>
                <w:b/>
                <w:sz w:val="20"/>
              </w:rPr>
              <w:br/>
              <w:t>ca. 2 – 3 Wochen</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3632B9C0" w14:textId="77777777" w:rsidR="00C34C63" w:rsidRPr="00CD7D1F" w:rsidRDefault="00C34C63" w:rsidP="00CD7D1F">
            <w:pPr>
              <w:spacing w:after="0" w:line="240" w:lineRule="auto"/>
              <w:ind w:left="108"/>
            </w:pPr>
            <w:r w:rsidRPr="00CD7D1F">
              <w:rPr>
                <w:rFonts w:eastAsia="Century Gothic" w:cs="Century Gothic"/>
              </w:rPr>
              <w:t xml:space="preserve"> </w:t>
            </w:r>
          </w:p>
          <w:p w14:paraId="530CD915" w14:textId="77777777" w:rsidR="00C34C63" w:rsidRPr="00CD7D1F" w:rsidRDefault="00C34C63" w:rsidP="00CD7D1F">
            <w:pPr>
              <w:pStyle w:val="Wissen"/>
              <w:framePr w:hSpace="0" w:wrap="auto" w:vAnchor="margin" w:hAnchor="text" w:yAlign="inline"/>
              <w:numPr>
                <w:ilvl w:val="0"/>
                <w:numId w:val="39"/>
              </w:numPr>
              <w:rPr>
                <w:sz w:val="22"/>
              </w:rPr>
            </w:pPr>
            <w:r w:rsidRPr="00CD7D1F">
              <w:rPr>
                <w:b/>
                <w:sz w:val="22"/>
              </w:rPr>
              <w:t>Begriffe:</w:t>
            </w:r>
            <w:r w:rsidRPr="00CD7D1F">
              <w:rPr>
                <w:sz w:val="22"/>
              </w:rPr>
              <w:t xml:space="preserve"> Luftw</w:t>
            </w:r>
            <w:r w:rsidR="00010EFB" w:rsidRPr="00CD7D1F">
              <w:rPr>
                <w:sz w:val="22"/>
              </w:rPr>
              <w:t xml:space="preserve">iderstand, Strömung, Unterdruck, </w:t>
            </w:r>
          </w:p>
          <w:p w14:paraId="2EF0EEC5" w14:textId="77777777" w:rsidR="009726ED" w:rsidRPr="00CD7D1F" w:rsidRDefault="009726ED" w:rsidP="00CD7D1F">
            <w:pPr>
              <w:pStyle w:val="Wissen"/>
              <w:framePr w:hSpace="0" w:wrap="auto" w:vAnchor="margin" w:hAnchor="text" w:yAlign="inline"/>
              <w:numPr>
                <w:ilvl w:val="0"/>
                <w:numId w:val="39"/>
              </w:numPr>
              <w:rPr>
                <w:sz w:val="22"/>
              </w:rPr>
            </w:pPr>
            <w:r w:rsidRPr="00CD7D1F">
              <w:rPr>
                <w:sz w:val="22"/>
              </w:rPr>
              <w:t>Antriebsmöglichkeiten für Luftfahrzeuge</w:t>
            </w:r>
          </w:p>
          <w:p w14:paraId="6C04C3DF" w14:textId="77777777" w:rsidR="00010EFB" w:rsidRPr="00CD7D1F" w:rsidRDefault="00010EFB" w:rsidP="00CD7D1F">
            <w:pPr>
              <w:pStyle w:val="Wissen"/>
              <w:framePr w:hSpace="0" w:wrap="auto" w:vAnchor="margin" w:hAnchor="text" w:yAlign="inline"/>
              <w:numPr>
                <w:ilvl w:val="0"/>
                <w:numId w:val="39"/>
              </w:numPr>
              <w:rPr>
                <w:sz w:val="22"/>
              </w:rPr>
            </w:pPr>
            <w:r w:rsidRPr="00CD7D1F">
              <w:rPr>
                <w:b/>
                <w:sz w:val="22"/>
              </w:rPr>
              <w:t>Begriffe:</w:t>
            </w:r>
            <w:r w:rsidRPr="00CD7D1F">
              <w:rPr>
                <w:sz w:val="22"/>
              </w:rPr>
              <w:t xml:space="preserve">  Starrflügel, Drehflügel, dynamischer Auftrieb </w:t>
            </w:r>
          </w:p>
          <w:p w14:paraId="0DDB26B8" w14:textId="77777777" w:rsidR="00C34C63" w:rsidRPr="00CD7D1F" w:rsidRDefault="00C34C63" w:rsidP="00CD7D1F">
            <w:pPr>
              <w:pStyle w:val="Wissen"/>
              <w:framePr w:hSpace="0" w:wrap="auto" w:vAnchor="margin" w:hAnchor="text" w:yAlign="inline"/>
              <w:numPr>
                <w:ilvl w:val="0"/>
                <w:numId w:val="0"/>
              </w:numPr>
              <w:ind w:left="113"/>
              <w:rPr>
                <w:sz w:val="22"/>
              </w:rPr>
            </w:pPr>
          </w:p>
          <w:p w14:paraId="2B69191E" w14:textId="77777777" w:rsidR="008E739B" w:rsidRPr="00CD7D1F" w:rsidRDefault="008E739B" w:rsidP="00CD7D1F">
            <w:pPr>
              <w:pStyle w:val="Wissen"/>
              <w:framePr w:hSpace="0" w:wrap="auto" w:vAnchor="margin" w:hAnchor="text" w:yAlign="inline"/>
              <w:numPr>
                <w:ilvl w:val="0"/>
                <w:numId w:val="0"/>
              </w:numPr>
              <w:ind w:left="113"/>
              <w:rPr>
                <w:sz w:val="22"/>
              </w:rPr>
            </w:pPr>
          </w:p>
          <w:p w14:paraId="79F5572E" w14:textId="77777777" w:rsidR="008E739B" w:rsidRPr="00CD7D1F" w:rsidRDefault="008E739B" w:rsidP="00CD7D1F">
            <w:pPr>
              <w:pStyle w:val="Wissen"/>
              <w:framePr w:hSpace="0" w:wrap="auto" w:vAnchor="margin" w:hAnchor="text" w:yAlign="inline"/>
              <w:numPr>
                <w:ilvl w:val="0"/>
                <w:numId w:val="0"/>
              </w:numPr>
              <w:ind w:left="113"/>
              <w:rPr>
                <w:sz w:val="22"/>
              </w:rPr>
            </w:pPr>
          </w:p>
          <w:p w14:paraId="541E8442" w14:textId="77777777" w:rsidR="008E739B" w:rsidRPr="00CD7D1F" w:rsidRDefault="008E739B" w:rsidP="00CD7D1F">
            <w:pPr>
              <w:pStyle w:val="Wissen"/>
              <w:framePr w:hSpace="0" w:wrap="auto" w:vAnchor="margin" w:hAnchor="text" w:yAlign="inline"/>
              <w:numPr>
                <w:ilvl w:val="0"/>
                <w:numId w:val="0"/>
              </w:numPr>
              <w:ind w:left="113"/>
              <w:rPr>
                <w:sz w:val="22"/>
              </w:rPr>
            </w:pPr>
          </w:p>
          <w:p w14:paraId="31C4BE41" w14:textId="77777777" w:rsidR="008E739B" w:rsidRPr="00CD7D1F" w:rsidRDefault="008E739B" w:rsidP="00CD7D1F">
            <w:pPr>
              <w:pStyle w:val="Wissen"/>
              <w:framePr w:hSpace="0" w:wrap="auto" w:vAnchor="margin" w:hAnchor="text" w:yAlign="inline"/>
              <w:numPr>
                <w:ilvl w:val="0"/>
                <w:numId w:val="0"/>
              </w:numPr>
              <w:ind w:left="113"/>
              <w:rPr>
                <w:sz w:val="22"/>
              </w:rPr>
            </w:pPr>
          </w:p>
          <w:p w14:paraId="63C39B21" w14:textId="77777777" w:rsidR="008E739B" w:rsidRPr="00CD7D1F" w:rsidRDefault="008E739B" w:rsidP="00CD7D1F">
            <w:pPr>
              <w:pStyle w:val="Wissen"/>
              <w:framePr w:hSpace="0" w:wrap="auto" w:vAnchor="margin" w:hAnchor="text" w:yAlign="inline"/>
              <w:numPr>
                <w:ilvl w:val="0"/>
                <w:numId w:val="0"/>
              </w:numPr>
              <w:ind w:left="113"/>
              <w:rPr>
                <w:sz w:val="22"/>
              </w:rPr>
            </w:pPr>
          </w:p>
          <w:p w14:paraId="622320D2" w14:textId="77777777" w:rsidR="008E739B" w:rsidRPr="00CD7D1F" w:rsidRDefault="008E739B" w:rsidP="00CD7D1F">
            <w:pPr>
              <w:pStyle w:val="Wissen"/>
              <w:framePr w:hSpace="0" w:wrap="auto" w:vAnchor="margin" w:hAnchor="text" w:yAlign="inline"/>
              <w:numPr>
                <w:ilvl w:val="0"/>
                <w:numId w:val="0"/>
              </w:numPr>
              <w:ind w:left="113"/>
              <w:rPr>
                <w:sz w:val="22"/>
              </w:rPr>
            </w:pPr>
          </w:p>
          <w:p w14:paraId="78AEFE57" w14:textId="77777777" w:rsidR="008E739B" w:rsidRPr="00CD7D1F" w:rsidRDefault="008E739B" w:rsidP="00CD7D1F">
            <w:pPr>
              <w:pStyle w:val="Wissen"/>
              <w:framePr w:hSpace="0" w:wrap="auto" w:vAnchor="margin" w:hAnchor="text" w:yAlign="inline"/>
              <w:numPr>
                <w:ilvl w:val="0"/>
                <w:numId w:val="0"/>
              </w:numPr>
              <w:ind w:left="113"/>
              <w:rPr>
                <w:sz w:val="22"/>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6C603894" w14:textId="77777777" w:rsidR="00C34C63" w:rsidRPr="00CD7D1F" w:rsidRDefault="00C34C63" w:rsidP="00CD7D1F">
            <w:pPr>
              <w:spacing w:after="0" w:line="240" w:lineRule="auto"/>
              <w:ind w:left="108"/>
            </w:pPr>
            <w:r w:rsidRPr="00CD7D1F">
              <w:rPr>
                <w:rFonts w:eastAsia="Century Gothic" w:cs="Century Gothic"/>
              </w:rPr>
              <w:t xml:space="preserve"> </w:t>
            </w:r>
          </w:p>
          <w:p w14:paraId="4267720A" w14:textId="77777777" w:rsidR="009726ED" w:rsidRPr="00CD7D1F" w:rsidRDefault="00C34C63" w:rsidP="00CD7D1F">
            <w:pPr>
              <w:pStyle w:val="Listenabsatz"/>
              <w:numPr>
                <w:ilvl w:val="0"/>
                <w:numId w:val="48"/>
              </w:numPr>
              <w:spacing w:after="0" w:line="240" w:lineRule="auto"/>
            </w:pPr>
            <w:r w:rsidRPr="00CD7D1F">
              <w:rPr>
                <w:rFonts w:eastAsia="Century Gothic" w:cs="Century Gothic"/>
              </w:rPr>
              <w:t>Die Gegenkraft der abgelenkten Luft als Ursache für den Auftrieb erkennen.</w:t>
            </w:r>
          </w:p>
          <w:p w14:paraId="158EAF3E" w14:textId="77777777" w:rsidR="009726ED" w:rsidRPr="00CD7D1F" w:rsidRDefault="009726ED" w:rsidP="00CD7D1F">
            <w:pPr>
              <w:pStyle w:val="Listenabsatz"/>
              <w:numPr>
                <w:ilvl w:val="0"/>
                <w:numId w:val="48"/>
              </w:numPr>
              <w:spacing w:after="0" w:line="240" w:lineRule="auto"/>
            </w:pPr>
            <w:r w:rsidRPr="00CD7D1F">
              <w:rPr>
                <w:rFonts w:eastAsia="Century Gothic" w:cs="Century Gothic"/>
              </w:rPr>
              <w:t xml:space="preserve">Wirkungsweise von </w:t>
            </w:r>
            <w:r w:rsidR="00010EFB" w:rsidRPr="00CD7D1F">
              <w:rPr>
                <w:rFonts w:eastAsia="Century Gothic" w:cs="Century Gothic"/>
              </w:rPr>
              <w:t xml:space="preserve">strömender Luft bei </w:t>
            </w:r>
            <w:r w:rsidRPr="00CD7D1F">
              <w:rPr>
                <w:rFonts w:eastAsia="Century Gothic" w:cs="Century Gothic"/>
              </w:rPr>
              <w:t>Flügeln und Tragflächen</w:t>
            </w:r>
            <w:r w:rsidRPr="00CD7D1F">
              <w:t xml:space="preserve"> im Wesentlichen verstehen und erklären</w:t>
            </w:r>
          </w:p>
          <w:p w14:paraId="1DE5AD8D" w14:textId="77777777" w:rsidR="00010EFB" w:rsidRPr="00CD7D1F" w:rsidRDefault="00010EFB" w:rsidP="00CD7D1F">
            <w:pPr>
              <w:pStyle w:val="Wissen"/>
              <w:framePr w:hSpace="0" w:wrap="auto" w:vAnchor="margin" w:hAnchor="text" w:yAlign="inline"/>
              <w:numPr>
                <w:ilvl w:val="0"/>
                <w:numId w:val="48"/>
              </w:numPr>
              <w:rPr>
                <w:sz w:val="22"/>
              </w:rPr>
            </w:pPr>
            <w:r w:rsidRPr="00CD7D1F">
              <w:rPr>
                <w:sz w:val="22"/>
              </w:rPr>
              <w:t>Fliegen mit Tragflächen und Rotoren.</w:t>
            </w:r>
          </w:p>
          <w:p w14:paraId="0F3FAD67" w14:textId="77777777" w:rsidR="00010EFB" w:rsidRPr="00CD7D1F" w:rsidRDefault="00010EFB" w:rsidP="00CD7D1F">
            <w:pPr>
              <w:pStyle w:val="Listenabsatz"/>
              <w:spacing w:after="0" w:line="240" w:lineRule="auto"/>
              <w:ind w:left="360"/>
            </w:pP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8EBFE38" w14:textId="77777777" w:rsidR="00C34C63" w:rsidRPr="00CD7D1F" w:rsidRDefault="00C34C63" w:rsidP="00CD7D1F">
            <w:pPr>
              <w:spacing w:after="30" w:line="240" w:lineRule="auto"/>
              <w:ind w:left="346"/>
              <w:rPr>
                <w:rFonts w:eastAsia="Century Gothic" w:cs="Century Gothic"/>
              </w:rPr>
            </w:pPr>
          </w:p>
          <w:p w14:paraId="30846DDB" w14:textId="77777777" w:rsidR="00B94A7E" w:rsidRPr="00CD7D1F" w:rsidRDefault="003221E0" w:rsidP="00CD7D1F">
            <w:pPr>
              <w:pStyle w:val="Tunknnen"/>
              <w:rPr>
                <w:rFonts w:eastAsia="Century Gothic" w:cs="Century Gothic"/>
              </w:rPr>
            </w:pPr>
            <w:r w:rsidRPr="00CD7D1F">
              <w:rPr>
                <w:rFonts w:eastAsia="Century Gothic" w:cs="Century Gothic"/>
              </w:rPr>
              <w:t>den Windschatten nützen</w:t>
            </w:r>
            <w:r w:rsidR="006C0A96" w:rsidRPr="00CD7D1F">
              <w:rPr>
                <w:rFonts w:eastAsia="Century Gothic" w:cs="Century Gothic"/>
              </w:rPr>
              <w:t>.</w:t>
            </w:r>
            <w:r w:rsidR="001810BF" w:rsidRPr="00CD7D1F">
              <w:rPr>
                <w:rFonts w:eastAsia="Century Gothic" w:cs="Century Gothic"/>
              </w:rPr>
              <w:t xml:space="preserve"> </w:t>
            </w:r>
            <w:hyperlink w:anchor="W1" w:tooltip="Wissen organisieren:  Aneignen, Darstellen und Kommunizieren: Ich kann einzeln oder im Team Vorgänge und Phänomene in Natur, Umwelt und Technik beschreiben und benennen." w:history="1">
              <w:r w:rsidR="001810BF" w:rsidRPr="00CD7D1F">
                <w:rPr>
                  <w:rStyle w:val="Hyperlink"/>
                  <w:rFonts w:cs="HelveticaNeueLTStd-LtIt"/>
                  <w:b/>
                  <w:i/>
                  <w:iCs/>
                  <w:lang w:val="de-DE"/>
                </w:rPr>
                <w:t>W1</w:t>
              </w:r>
            </w:hyperlink>
            <w:r w:rsidR="00872EE8" w:rsidRPr="00CD7D1F">
              <w:rPr>
                <w:rFonts w:eastAsia="Century Gothic" w:cs="Century Gothic"/>
              </w:rPr>
              <w:t xml:space="preserve"> </w:t>
            </w:r>
            <w:r w:rsidR="00E04F59" w:rsidRPr="00CD7D1F">
              <w:rPr>
                <w:rFonts w:eastAsia="Century Gothic" w:cs="Century Gothic"/>
              </w:rPr>
              <w:t xml:space="preserve">,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E04F59" w:rsidRPr="00CD7D1F">
                <w:rPr>
                  <w:rStyle w:val="Hyperlink"/>
                  <w:rFonts w:cs="HelveticaNeueLTStd-LtIt"/>
                  <w:b/>
                  <w:i/>
                  <w:iCs/>
                  <w:lang w:val="de-DE"/>
                </w:rPr>
                <w:t>S2</w:t>
              </w:r>
            </w:hyperlink>
            <w:r w:rsidR="00E04F59" w:rsidRPr="00CD7D1F">
              <w:rPr>
                <w:rFonts w:eastAsia="Century Gothic" w:cs="Century Gothic"/>
              </w:rPr>
              <w:t xml:space="preserve">   </w:t>
            </w:r>
            <w:r w:rsidR="00067A8D" w:rsidRPr="00CD7D1F">
              <w:rPr>
                <w:rFonts w:eastAsia="Century Gothic" w:cs="Century Gothic"/>
              </w:rPr>
              <w:t xml:space="preserve"> </w:t>
            </w:r>
          </w:p>
          <w:p w14:paraId="63773749" w14:textId="77777777" w:rsidR="003221E0" w:rsidRPr="00CD7D1F" w:rsidRDefault="00067A8D" w:rsidP="00CD7D1F">
            <w:pPr>
              <w:pStyle w:val="Tunknnen"/>
              <w:rPr>
                <w:rStyle w:val="Hyperlink"/>
                <w:rFonts w:eastAsia="Century Gothic" w:cs="Century Gothic"/>
                <w:color w:val="000000"/>
                <w:u w:val="none"/>
              </w:rPr>
            </w:pPr>
            <w:r w:rsidRPr="00CD7D1F">
              <w:rPr>
                <w:rFonts w:eastAsia="Century Gothic" w:cs="Century Gothic"/>
              </w:rPr>
              <w:t>den dynamischen Auftrieb</w:t>
            </w:r>
            <w:r w:rsidR="00872EE8" w:rsidRPr="00CD7D1F">
              <w:rPr>
                <w:rFonts w:eastAsia="Century Gothic" w:cs="Century Gothic"/>
              </w:rPr>
              <w:t xml:space="preserve"> </w:t>
            </w:r>
            <w:r w:rsidRPr="00CD7D1F">
              <w:rPr>
                <w:rFonts w:eastAsia="Century Gothic" w:cs="Century Gothic"/>
              </w:rPr>
              <w:t xml:space="preserve">im geplanten Experiment </w:t>
            </w:r>
            <w:r w:rsidR="00524503" w:rsidRPr="00CD7D1F">
              <w:rPr>
                <w:rFonts w:eastAsia="Century Gothic" w:cs="Century Gothic"/>
              </w:rPr>
              <w:t>verwenden</w:t>
            </w:r>
            <w:r w:rsidRPr="00CD7D1F">
              <w:rPr>
                <w:rFonts w:eastAsia="Century Gothic" w:cs="Century Gothic"/>
              </w:rPr>
              <w:t xml:space="preserve"> und daraus Erkenntnisse gewinnen.</w:t>
            </w:r>
            <w:r w:rsidR="001810BF" w:rsidRPr="00CD7D1F">
              <w:rPr>
                <w:rFonts w:eastAsia="Century Gothic" w:cs="Century Gothic"/>
              </w:rPr>
              <w:t xml:space="preserve"> </w:t>
            </w:r>
            <w:hyperlink w:anchor="W1" w:tooltip="Wissen organisieren:  Aneignen, Darstellen und Kommunizieren: Ich kann einzeln oder im Team Vorgänge und Phänomene in Natur, Umwelt und Technik beschreiben und benennen." w:history="1">
              <w:r w:rsidR="001810BF" w:rsidRPr="00CD7D1F">
                <w:rPr>
                  <w:rStyle w:val="Hyperlink"/>
                  <w:rFonts w:cs="HelveticaNeueLTStd-LtIt"/>
                  <w:b/>
                  <w:i/>
                  <w:iCs/>
                  <w:lang w:val="de-DE"/>
                </w:rPr>
                <w:t>W1</w:t>
              </w:r>
            </w:hyperlink>
            <w:r w:rsidRPr="00CD7D1F">
              <w:rPr>
                <w:rFonts w:eastAsia="Century Gothic" w:cs="Century Gothic"/>
              </w:rPr>
              <w:t xml:space="preserve"> </w:t>
            </w:r>
            <w:r w:rsidR="00E04F59" w:rsidRPr="00CD7D1F">
              <w:rPr>
                <w:rFonts w:eastAsia="Century Gothic" w:cs="Century Gothic"/>
              </w:rPr>
              <w:t xml:space="preserve">, </w:t>
            </w:r>
            <w:hyperlink w:anchor="S1" w:tooltip="Schlüsse ziehen:  Bewerten, Entscheiden, Handeln: Ich kann einzeln oder im Team Daten, Fakten und Ergebnisse aus verschiedenen Quellen aus naturwissenschaftlicher Sicht bewerten und Schlüsse daraus ziehen." w:history="1">
              <w:r w:rsidR="00E04F59" w:rsidRPr="00CD7D1F">
                <w:rPr>
                  <w:rStyle w:val="Hyperlink"/>
                  <w:rFonts w:cs="HelveticaNeueLTStd-LtIt"/>
                  <w:b/>
                  <w:i/>
                  <w:iCs/>
                  <w:lang w:val="de-DE"/>
                </w:rPr>
                <w:t>S1</w:t>
              </w:r>
            </w:hyperlink>
            <w:r w:rsidRPr="00CD7D1F">
              <w:rPr>
                <w:rStyle w:val="Hyperlink"/>
                <w:rFonts w:cs="HelveticaNeueLTStd-LtIt"/>
                <w:iCs/>
                <w:color w:val="auto"/>
                <w:u w:val="none"/>
                <w:lang w:val="de-DE"/>
              </w:rPr>
              <w:t xml:space="preserve">  </w:t>
            </w:r>
          </w:p>
          <w:p w14:paraId="6F90C55B" w14:textId="77777777" w:rsidR="00E53D20" w:rsidRPr="00CD7D1F" w:rsidRDefault="00217ECC" w:rsidP="00CD7D1F">
            <w:pPr>
              <w:pStyle w:val="Tunknnen"/>
              <w:rPr>
                <w:rFonts w:eastAsia="Century Gothic" w:cs="Century Gothic"/>
                <w:szCs w:val="6"/>
              </w:rPr>
            </w:pPr>
            <w:r w:rsidRPr="00CD7D1F">
              <w:rPr>
                <w:rFonts w:eastAsia="Century Gothic" w:cs="Century Gothic"/>
              </w:rPr>
              <w:t>die Flugleistung eines</w:t>
            </w:r>
            <w:r w:rsidR="003221E0" w:rsidRPr="00CD7D1F">
              <w:rPr>
                <w:rFonts w:eastAsia="Century Gothic" w:cs="Century Gothic"/>
              </w:rPr>
              <w:t xml:space="preserve"> Papierflieger</w:t>
            </w:r>
            <w:r w:rsidRPr="00CD7D1F">
              <w:rPr>
                <w:rFonts w:eastAsia="Century Gothic" w:cs="Century Gothic"/>
              </w:rPr>
              <w:t>s</w:t>
            </w:r>
            <w:r w:rsidR="003221E0" w:rsidRPr="00CD7D1F">
              <w:rPr>
                <w:rFonts w:eastAsia="Century Gothic" w:cs="Century Gothic"/>
              </w:rPr>
              <w:t xml:space="preserve"> </w:t>
            </w:r>
            <w:r w:rsidRPr="00CD7D1F">
              <w:rPr>
                <w:rFonts w:eastAsia="Century Gothic" w:cs="Century Gothic"/>
              </w:rPr>
              <w:t>beeinflussen</w:t>
            </w:r>
            <w:r w:rsidR="00524503" w:rsidRPr="00CD7D1F">
              <w:rPr>
                <w:rFonts w:eastAsia="Century Gothic" w:cs="Century Gothic"/>
              </w:rPr>
              <w:t>.</w:t>
            </w:r>
            <w:r w:rsidR="000607E0" w:rsidRPr="00CD7D1F">
              <w:rPr>
                <w:rFonts w:eastAsia="Century Gothic" w:cs="Century Gothic"/>
              </w:rPr>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00524503" w:rsidRPr="00CD7D1F">
              <w:rPr>
                <w:rFonts w:eastAsia="Century Gothic" w:cs="Century Gothic"/>
              </w:rPr>
              <w:t xml:space="preserve"> </w:t>
            </w:r>
            <w:r w:rsidR="00E04F59" w:rsidRPr="00CD7D1F">
              <w:rPr>
                <w:rFonts w:eastAsia="Century Gothic" w:cs="Century Gothic"/>
              </w:rPr>
              <w:t xml:space="preserve">,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E04F59" w:rsidRPr="00CD7D1F">
                <w:rPr>
                  <w:rStyle w:val="Hyperlink"/>
                  <w:rFonts w:cs="HelveticaNeueLTStd-LtIt"/>
                  <w:b/>
                  <w:i/>
                  <w:iCs/>
                  <w:lang w:val="de-DE"/>
                </w:rPr>
                <w:t>S4</w:t>
              </w:r>
            </w:hyperlink>
            <w:r w:rsidR="00067A8D" w:rsidRPr="00CD7D1F">
              <w:rPr>
                <w:rFonts w:eastAsia="Century Gothic" w:cs="Century Gothic"/>
                <w:sz w:val="20"/>
              </w:rPr>
              <w:t xml:space="preserve">  </w:t>
            </w:r>
            <w:r w:rsidR="00067A8D" w:rsidRPr="00CD7D1F">
              <w:rPr>
                <w:rFonts w:eastAsia="Century Gothic" w:cs="Century Gothic"/>
              </w:rPr>
              <w:t xml:space="preserve">   </w:t>
            </w:r>
            <w:r w:rsidR="003221E0" w:rsidRPr="00CD7D1F">
              <w:rPr>
                <w:rFonts w:eastAsia="Century Gothic" w:cs="Century Gothic"/>
              </w:rPr>
              <w:t xml:space="preserve"> </w:t>
            </w:r>
            <w:r w:rsidR="00E53D20" w:rsidRPr="00CD7D1F">
              <w:rPr>
                <w:rFonts w:eastAsia="Century Gothic" w:cs="Century Gothic"/>
              </w:rPr>
              <w:t xml:space="preserve"> </w:t>
            </w:r>
          </w:p>
          <w:p w14:paraId="1FF02C19" w14:textId="77777777" w:rsidR="00E53D20" w:rsidRPr="00CD7D1F" w:rsidRDefault="00E53D20" w:rsidP="00CD7D1F">
            <w:pPr>
              <w:pStyle w:val="Tunknnen"/>
              <w:rPr>
                <w:rStyle w:val="Hyperlink"/>
                <w:rFonts w:eastAsia="Century Gothic" w:cs="Century Gothic"/>
                <w:color w:val="000000"/>
                <w:szCs w:val="6"/>
                <w:u w:val="none"/>
              </w:rPr>
            </w:pPr>
            <w:r w:rsidRPr="00CD7D1F">
              <w:rPr>
                <w:rFonts w:eastAsia="Century Gothic" w:cs="Century Gothic"/>
              </w:rPr>
              <w:t>von mir in meiner Lebenswelt beobachtete Naturphänomene zum Fliegen protokollarisch festhalten und Vermutungen dazu anstellen.</w:t>
            </w:r>
            <w:r w:rsidR="000607E0" w:rsidRPr="00CD7D1F">
              <w:rPr>
                <w:rFonts w:eastAsia="Century Gothic" w:cs="Century Gothic"/>
              </w:rPr>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Pr="00CD7D1F">
              <w:rPr>
                <w:rFonts w:eastAsia="Century Gothic" w:cs="Century Gothic"/>
              </w:rPr>
              <w:t xml:space="preserve"> </w:t>
            </w:r>
            <w:r w:rsidR="007759B2" w:rsidRPr="00CD7D1F">
              <w:rPr>
                <w:rFonts w:eastAsia="Century Gothic" w:cs="Century Gothic"/>
              </w:rPr>
              <w:t xml:space="preserve">, </w:t>
            </w:r>
            <w:hyperlink w:anchor="E3" w:tooltip="Erkenntnisse gewinnen:  Fragen, Untersuchen, Interpretieren: Ich kann einzeln oder im Team zu Fragestellungen eine passende Untersuchung oder ein Experiment planen, durchführen und protokollieren." w:history="1">
              <w:r w:rsidR="007759B2" w:rsidRPr="00CD7D1F">
                <w:rPr>
                  <w:rStyle w:val="Hyperlink"/>
                  <w:rFonts w:cs="HelveticaNeueLTStd-LtIt"/>
                  <w:b/>
                  <w:i/>
                  <w:iCs/>
                  <w:lang w:val="de-DE"/>
                </w:rPr>
                <w:t>E3</w:t>
              </w:r>
            </w:hyperlink>
            <w:r w:rsidR="007759B2" w:rsidRPr="00CD7D1F">
              <w:rPr>
                <w:rFonts w:eastAsia="Century Gothic" w:cs="Century Gothic"/>
              </w:rPr>
              <w:t xml:space="preserve">    </w:t>
            </w:r>
            <w:r w:rsidRPr="00CD7D1F">
              <w:rPr>
                <w:rStyle w:val="Hyperlink"/>
                <w:rFonts w:cs="HelveticaNeueLTStd-LtIt"/>
                <w:b/>
                <w:i/>
                <w:iCs/>
                <w:sz w:val="20"/>
                <w:szCs w:val="20"/>
                <w:lang w:val="de-DE"/>
              </w:rPr>
              <w:t xml:space="preserve"> </w:t>
            </w:r>
            <w:r w:rsidRPr="00CD7D1F">
              <w:rPr>
                <w:rStyle w:val="Hyperlink"/>
                <w:rFonts w:cs="HelveticaNeueLTStd-LtIt"/>
                <w:b/>
                <w:i/>
                <w:iCs/>
                <w:szCs w:val="20"/>
                <w:lang w:val="de-DE"/>
              </w:rPr>
              <w:t xml:space="preserve"> </w:t>
            </w:r>
          </w:p>
          <w:p w14:paraId="5BD86E42" w14:textId="77777777" w:rsidR="00C34C63" w:rsidRPr="00CD7D1F" w:rsidRDefault="00E53D20" w:rsidP="00CD7D1F">
            <w:pPr>
              <w:pStyle w:val="Tunknnen"/>
              <w:rPr>
                <w:rFonts w:eastAsia="Century Gothic" w:cs="Century Gothic"/>
                <w:sz w:val="20"/>
              </w:rPr>
            </w:pPr>
            <w:r w:rsidRPr="00CD7D1F">
              <w:rPr>
                <w:rFonts w:eastAsia="Century Gothic" w:cs="Century Gothic"/>
              </w:rPr>
              <w:t>den Flug in der Natur beobachten, Fluggeräte (Ahornsamen, Löwenzahn, …</w:t>
            </w:r>
            <w:r w:rsidR="005027A6" w:rsidRPr="00CD7D1F">
              <w:rPr>
                <w:rFonts w:eastAsia="Century Gothic" w:cs="Century Gothic"/>
              </w:rPr>
              <w:t>) sammeln und meinen Mitschüler/i</w:t>
            </w:r>
            <w:r w:rsidRPr="00CD7D1F">
              <w:rPr>
                <w:rFonts w:eastAsia="Century Gothic" w:cs="Century Gothic"/>
              </w:rPr>
              <w:t>nnen vorstellen.</w:t>
            </w:r>
            <w:r w:rsidR="000607E0" w:rsidRPr="00CD7D1F">
              <w:rPr>
                <w:rFonts w:eastAsia="Century Gothic" w:cs="Century Gothic"/>
              </w:rPr>
              <w:t xml:space="preserve"> </w:t>
            </w:r>
            <w:hyperlink w:anchor="E1" w:tooltip="Erkenntnisse gewinnen:  Fragen, Untersuchen, Interpretieren: Ich kann einzeln oder im Team zu Vorgängen und Phänomenen in Natur, Umwelt und Technik Beobachtungen machen oder Messungen durchführen und diese beschreiben." w:history="1">
              <w:r w:rsidR="000607E0" w:rsidRPr="00CD7D1F">
                <w:rPr>
                  <w:rStyle w:val="Hyperlink"/>
                  <w:rFonts w:cs="HelveticaNeueLTStd-LtIt"/>
                  <w:b/>
                  <w:i/>
                  <w:iCs/>
                  <w:lang w:val="de-DE"/>
                </w:rPr>
                <w:t>E1</w:t>
              </w:r>
            </w:hyperlink>
            <w:r w:rsidRPr="00CD7D1F">
              <w:rPr>
                <w:rFonts w:eastAsia="Century Gothic" w:cs="Century Gothic"/>
              </w:rPr>
              <w:t xml:space="preserve"> </w:t>
            </w:r>
            <w:r w:rsidR="000607E0" w:rsidRPr="00CD7D1F">
              <w:rPr>
                <w:rFonts w:eastAsia="Century Gothic" w:cs="Century Gothic"/>
              </w:rPr>
              <w:t xml:space="preserve">, </w:t>
            </w:r>
            <w:hyperlink w:anchor="E2" w:tooltip="Erkenntnisse gewinnen:  Fragen, Untersuchen, Interpretieren: Ich kann einzeln oder im Team zu Vorgängen und Phänomenen in Natur, Umwelt und Technik Fragen stellen und Vermutungen aufstellen." w:history="1">
              <w:r w:rsidR="000607E0" w:rsidRPr="00CD7D1F">
                <w:rPr>
                  <w:rStyle w:val="Hyperlink"/>
                  <w:rFonts w:cs="HelveticaNeueLTStd-LtIt"/>
                  <w:b/>
                  <w:i/>
                  <w:iCs/>
                  <w:lang w:val="de-DE"/>
                </w:rPr>
                <w:t>E2</w:t>
              </w:r>
            </w:hyperlink>
            <w:r w:rsidR="000607E0" w:rsidRPr="00CD7D1F">
              <w:rPr>
                <w:rFonts w:eastAsia="Century Gothic" w:cs="Century Gothic"/>
              </w:rPr>
              <w:t xml:space="preserve"> </w:t>
            </w:r>
            <w:r w:rsidR="00E04F59" w:rsidRPr="00CD7D1F">
              <w:rPr>
                <w:rFonts w:eastAsia="Century Gothic" w:cs="Century Gothic"/>
              </w:rPr>
              <w:t xml:space="preserve">, </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E04F59" w:rsidRPr="00CD7D1F">
                <w:rPr>
                  <w:rStyle w:val="Hyperlink"/>
                  <w:rFonts w:cs="HelveticaNeueLTStd-LtIt"/>
                  <w:b/>
                  <w:i/>
                  <w:iCs/>
                  <w:lang w:val="de-DE"/>
                </w:rPr>
                <w:t>W3</w:t>
              </w:r>
            </w:hyperlink>
            <w:r w:rsidR="000607E0" w:rsidRPr="00CD7D1F">
              <w:rPr>
                <w:rFonts w:eastAsia="Century Gothic" w:cs="Century Gothic"/>
              </w:rPr>
              <w:t xml:space="preserve">   </w:t>
            </w:r>
          </w:p>
          <w:p w14:paraId="190AB624" w14:textId="77777777" w:rsidR="00E53D20" w:rsidRPr="00CD7D1F" w:rsidRDefault="00E53D20" w:rsidP="00CD7D1F">
            <w:pPr>
              <w:pStyle w:val="Tunknnen"/>
              <w:rPr>
                <w:rFonts w:eastAsia="Century Gothic" w:cs="Century Gothic"/>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Pr>
          <w:p w14:paraId="4AFA4697" w14:textId="77777777" w:rsidR="0031779E" w:rsidRPr="00CD7D1F" w:rsidRDefault="0031779E" w:rsidP="00CD7D1F">
            <w:pPr>
              <w:pStyle w:val="Medien"/>
              <w:framePr w:hSpace="0" w:wrap="auto" w:vAnchor="margin" w:hAnchor="text" w:yAlign="inline"/>
              <w:numPr>
                <w:ilvl w:val="0"/>
                <w:numId w:val="0"/>
              </w:numPr>
              <w:ind w:left="113"/>
              <w:rPr>
                <w:sz w:val="22"/>
              </w:rPr>
            </w:pPr>
          </w:p>
          <w:p w14:paraId="7E72DB94" w14:textId="77777777" w:rsidR="00853FCC" w:rsidRPr="00CD7D1F" w:rsidRDefault="00E95D40" w:rsidP="00552666">
            <w:pPr>
              <w:pStyle w:val="Medien"/>
              <w:framePr w:hSpace="0" w:wrap="auto" w:vAnchor="margin" w:hAnchor="text" w:yAlign="inline"/>
              <w:rPr>
                <w:sz w:val="22"/>
              </w:rPr>
            </w:pPr>
            <w:r w:rsidRPr="00CD7D1F">
              <w:rPr>
                <w:b/>
                <w:sz w:val="22"/>
                <w:szCs w:val="20"/>
                <w:lang w:val="en-US"/>
              </w:rPr>
              <w:t>LEON</w:t>
            </w:r>
            <w:r w:rsidRPr="00CD7D1F">
              <w:rPr>
                <w:sz w:val="22"/>
              </w:rPr>
              <w:t xml:space="preserve"> </w:t>
            </w:r>
            <w:r w:rsidR="00853FCC" w:rsidRPr="00CD7D1F">
              <w:rPr>
                <w:sz w:val="22"/>
              </w:rPr>
              <w:t xml:space="preserve"> (Suchbegriffe: Fortbewegung)</w:t>
            </w:r>
          </w:p>
          <w:p w14:paraId="175EBCF9" w14:textId="77777777" w:rsidR="00C34C63" w:rsidRPr="00CD7D1F" w:rsidRDefault="00067A8D" w:rsidP="00552666">
            <w:pPr>
              <w:pStyle w:val="Medien"/>
              <w:framePr w:hSpace="0" w:wrap="auto" w:vAnchor="margin" w:hAnchor="text" w:yAlign="inline"/>
              <w:rPr>
                <w:sz w:val="22"/>
              </w:rPr>
            </w:pPr>
            <w:r w:rsidRPr="00CD7D1F">
              <w:rPr>
                <w:sz w:val="22"/>
              </w:rPr>
              <w:t>Tischtennisball auf einem Fön</w:t>
            </w:r>
          </w:p>
          <w:p w14:paraId="288447D8" w14:textId="77777777" w:rsidR="00067A8D" w:rsidRPr="00CD7D1F" w:rsidRDefault="00067A8D" w:rsidP="00552666">
            <w:pPr>
              <w:pStyle w:val="Medien"/>
              <w:framePr w:hSpace="0" w:wrap="auto" w:vAnchor="margin" w:hAnchor="text" w:yAlign="inline"/>
              <w:rPr>
                <w:sz w:val="22"/>
              </w:rPr>
            </w:pPr>
            <w:r w:rsidRPr="00CD7D1F">
              <w:rPr>
                <w:sz w:val="22"/>
              </w:rPr>
              <w:t>Papierblätter im Wind</w:t>
            </w:r>
          </w:p>
          <w:p w14:paraId="75C4E376" w14:textId="77777777" w:rsidR="00524503" w:rsidRPr="00CD7D1F" w:rsidRDefault="00524503" w:rsidP="00552666">
            <w:pPr>
              <w:pStyle w:val="Medien"/>
              <w:framePr w:hSpace="0" w:wrap="auto" w:vAnchor="margin" w:hAnchor="text" w:yAlign="inline"/>
              <w:rPr>
                <w:sz w:val="22"/>
              </w:rPr>
            </w:pPr>
            <w:r w:rsidRPr="00CD7D1F">
              <w:rPr>
                <w:sz w:val="22"/>
              </w:rPr>
              <w:t>Papierflieger</w:t>
            </w:r>
          </w:p>
          <w:p w14:paraId="1D571656" w14:textId="77777777" w:rsidR="00010EFB" w:rsidRPr="00CD7D1F" w:rsidRDefault="00010EFB" w:rsidP="00552666">
            <w:pPr>
              <w:pStyle w:val="Medien"/>
              <w:framePr w:hSpace="0" w:wrap="auto" w:vAnchor="margin" w:hAnchor="text" w:yAlign="inline"/>
              <w:rPr>
                <w:sz w:val="22"/>
              </w:rPr>
            </w:pPr>
            <w:r w:rsidRPr="00CD7D1F">
              <w:rPr>
                <w:sz w:val="22"/>
              </w:rPr>
              <w:t>Flugfähige Tiere, Pflanzensamen</w:t>
            </w:r>
          </w:p>
          <w:p w14:paraId="3100AD72" w14:textId="77777777" w:rsidR="00010EFB" w:rsidRPr="00CD7D1F" w:rsidRDefault="00010EFB" w:rsidP="00552666">
            <w:pPr>
              <w:pStyle w:val="Medien"/>
              <w:framePr w:hSpace="0" w:wrap="auto" w:vAnchor="margin" w:hAnchor="text" w:yAlign="inline"/>
              <w:rPr>
                <w:sz w:val="22"/>
              </w:rPr>
            </w:pPr>
            <w:r w:rsidRPr="00CD7D1F">
              <w:rPr>
                <w:sz w:val="22"/>
              </w:rPr>
              <w:t xml:space="preserve">Fahrzeugmodelle, selbstgebauter Windkanal, Spielzeugautos, </w:t>
            </w:r>
          </w:p>
          <w:p w14:paraId="020ABDD8" w14:textId="77777777" w:rsidR="00796A0B" w:rsidRPr="00CD7D1F" w:rsidRDefault="007C2C33" w:rsidP="00552666">
            <w:pPr>
              <w:pStyle w:val="Medien"/>
              <w:framePr w:hSpace="0" w:wrap="auto" w:vAnchor="margin" w:hAnchor="text" w:yAlign="inline"/>
              <w:rPr>
                <w:rStyle w:val="Hyperlink"/>
                <w:color w:val="000000"/>
                <w:sz w:val="22"/>
                <w:u w:val="none"/>
              </w:rPr>
            </w:pPr>
            <w:hyperlink r:id="rId87" w:history="1">
              <w:r w:rsidR="00796A0B" w:rsidRPr="00CD7D1F">
                <w:rPr>
                  <w:rStyle w:val="Hyperlink"/>
                  <w:sz w:val="22"/>
                </w:rPr>
                <w:t>Leifiphysik</w:t>
              </w:r>
            </w:hyperlink>
          </w:p>
          <w:p w14:paraId="7121A942" w14:textId="77777777" w:rsidR="005E2569" w:rsidRPr="00CD7D1F" w:rsidRDefault="007C2C33" w:rsidP="00552666">
            <w:pPr>
              <w:pStyle w:val="Medien"/>
              <w:framePr w:hSpace="0" w:wrap="auto" w:vAnchor="margin" w:hAnchor="text" w:yAlign="inline"/>
              <w:rPr>
                <w:rStyle w:val="Hyperlink"/>
                <w:color w:val="000000"/>
                <w:sz w:val="22"/>
                <w:u w:val="none"/>
              </w:rPr>
            </w:pPr>
            <w:hyperlink r:id="rId88" w:history="1">
              <w:r w:rsidR="005E2569" w:rsidRPr="00CD7D1F">
                <w:rPr>
                  <w:rStyle w:val="Hyperlink"/>
                  <w:sz w:val="22"/>
                </w:rPr>
                <w:t>K12</w:t>
              </w:r>
            </w:hyperlink>
          </w:p>
          <w:p w14:paraId="3367461C" w14:textId="77777777" w:rsidR="00DC2D59" w:rsidRPr="00CD7D1F" w:rsidRDefault="007C2C33" w:rsidP="00552666">
            <w:pPr>
              <w:pStyle w:val="Medien"/>
              <w:framePr w:hSpace="0" w:wrap="auto" w:vAnchor="margin" w:hAnchor="text" w:yAlign="inline"/>
              <w:rPr>
                <w:sz w:val="22"/>
              </w:rPr>
            </w:pPr>
            <w:hyperlink r:id="rId89" w:history="1">
              <w:r w:rsidR="00DC2D59" w:rsidRPr="00CD7D1F">
                <w:rPr>
                  <w:rStyle w:val="Hyperlink"/>
                  <w:sz w:val="22"/>
                </w:rPr>
                <w:t>NASA</w:t>
              </w:r>
            </w:hyperlink>
          </w:p>
          <w:p w14:paraId="1BF977C4" w14:textId="77777777" w:rsidR="000B21FB" w:rsidRPr="00CD7D1F" w:rsidRDefault="000B21FB" w:rsidP="00CD7D1F">
            <w:pPr>
              <w:pStyle w:val="Medien"/>
              <w:framePr w:hSpace="0" w:wrap="auto" w:vAnchor="margin" w:hAnchor="text" w:yAlign="inline"/>
              <w:numPr>
                <w:ilvl w:val="0"/>
                <w:numId w:val="0"/>
              </w:numPr>
              <w:ind w:left="113"/>
            </w:pPr>
          </w:p>
        </w:tc>
      </w:tr>
    </w:tbl>
    <w:p w14:paraId="26C62783" w14:textId="77777777" w:rsidR="00AD3D21" w:rsidRPr="00CD7D1F" w:rsidRDefault="00AD3D21" w:rsidP="00AD3D21">
      <w:pPr>
        <w:spacing w:after="0"/>
        <w:rPr>
          <w:rFonts w:eastAsia="Century Gothic" w:cs="Century Gothic"/>
          <w:sz w:val="24"/>
        </w:rPr>
      </w:pPr>
    </w:p>
    <w:p w14:paraId="1AE68F94" w14:textId="77777777" w:rsidR="00AD3D21" w:rsidRPr="00CD7D1F" w:rsidRDefault="00AD3D21" w:rsidP="00AD3D21">
      <w:pPr>
        <w:spacing w:after="0"/>
        <w:rPr>
          <w:rFonts w:eastAsia="Century Gothic" w:cs="Century Gothic"/>
          <w:sz w:val="24"/>
        </w:rPr>
      </w:pPr>
    </w:p>
    <w:p w14:paraId="1A1EE314" w14:textId="77777777" w:rsidR="00CB3628" w:rsidRPr="00CD7D1F" w:rsidRDefault="00CB3628" w:rsidP="00D03A50">
      <w:pPr>
        <w:spacing w:after="0"/>
        <w:rPr>
          <w:rFonts w:eastAsia="Century Gothic" w:cs="Century Gothic"/>
          <w:sz w:val="24"/>
        </w:rPr>
      </w:pPr>
    </w:p>
    <w:p w14:paraId="2DFA4697" w14:textId="77777777" w:rsidR="00CB3628" w:rsidRPr="00CD7D1F" w:rsidRDefault="00CB3628" w:rsidP="00D03A50">
      <w:pPr>
        <w:spacing w:after="0"/>
        <w:rPr>
          <w:rFonts w:eastAsia="Century Gothic" w:cs="Century Gothic"/>
          <w:sz w:val="24"/>
        </w:rPr>
      </w:pPr>
    </w:p>
    <w:p w14:paraId="7572DDE7" w14:textId="77777777" w:rsidR="00BA2BE8" w:rsidRPr="00CD7D1F" w:rsidRDefault="00BA2BE8">
      <w:pPr>
        <w:rPr>
          <w:rFonts w:eastAsia="Century Gothic" w:cs="Century Gothic"/>
          <w:sz w:val="32"/>
        </w:rPr>
      </w:pPr>
      <w:r w:rsidRPr="00CD7D1F">
        <w:rPr>
          <w:rFonts w:eastAsia="Century Gothic" w:cs="Century Gothic"/>
          <w:sz w:val="32"/>
        </w:rPr>
        <w:br w:type="page"/>
      </w:r>
    </w:p>
    <w:p w14:paraId="52B7D8F5" w14:textId="77777777" w:rsidR="00D026E8" w:rsidRPr="00CD7D1F" w:rsidRDefault="00373EF4" w:rsidP="00D026E8">
      <w:pPr>
        <w:jc w:val="center"/>
        <w:rPr>
          <w:rFonts w:eastAsia="Century Gothic" w:cs="Century Gothic"/>
          <w:sz w:val="32"/>
        </w:rPr>
      </w:pPr>
      <w:r w:rsidRPr="00CD7D1F">
        <w:rPr>
          <w:rFonts w:eastAsia="Century Gothic" w:cs="Century Gothic"/>
          <w:sz w:val="32"/>
        </w:rPr>
        <w:lastRenderedPageBreak/>
        <w:t>Deskriptoren laut Kompetenzmodell des Bifie</w:t>
      </w:r>
    </w:p>
    <w:p w14:paraId="720B1A86" w14:textId="77777777" w:rsidR="00065D53" w:rsidRPr="00CD7D1F" w:rsidRDefault="007C2C33" w:rsidP="00D026E8">
      <w:pPr>
        <w:jc w:val="center"/>
        <w:rPr>
          <w:sz w:val="24"/>
        </w:rPr>
      </w:pPr>
      <w:hyperlink r:id="rId90" w:history="1">
        <w:r w:rsidR="00AC6D00" w:rsidRPr="00CD7D1F">
          <w:rPr>
            <w:rStyle w:val="Hyperlink"/>
            <w:sz w:val="28"/>
          </w:rPr>
          <w:t>https://www.bifie.at/system/files/dl/bist_nawi_kompetenzmodell-8_2011-10-21.pdf</w:t>
        </w:r>
      </w:hyperlink>
    </w:p>
    <w:p w14:paraId="2F05799F" w14:textId="77777777" w:rsidR="00CB3628" w:rsidRPr="00CD7D1F" w:rsidRDefault="00CB3628" w:rsidP="00D03A50">
      <w:pPr>
        <w:spacing w:after="0"/>
        <w:rPr>
          <w:rFonts w:eastAsia="Century Gothic" w:cs="Century Gothic"/>
          <w:sz w:val="24"/>
        </w:rPr>
      </w:pPr>
    </w:p>
    <w:p w14:paraId="001794D1" w14:textId="77777777" w:rsidR="00CB3628" w:rsidRPr="00CD7D1F" w:rsidRDefault="006E7435" w:rsidP="00525EA9">
      <w:pPr>
        <w:spacing w:after="0"/>
        <w:jc w:val="center"/>
        <w:rPr>
          <w:rFonts w:eastAsia="Century Gothic" w:cs="Century Gothic"/>
          <w:sz w:val="24"/>
        </w:rPr>
      </w:pPr>
      <w:r w:rsidRPr="00B95C3E">
        <w:rPr>
          <w:noProof/>
        </w:rPr>
        <w:drawing>
          <wp:inline distT="0" distB="0" distL="0" distR="0" wp14:anchorId="1DB49D64" wp14:editId="3506CADD">
            <wp:extent cx="6943725" cy="5095875"/>
            <wp:effectExtent l="19050" t="19050" r="28575" b="28575"/>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3725" cy="5095875"/>
                    </a:xfrm>
                    <a:prstGeom prst="rect">
                      <a:avLst/>
                    </a:prstGeom>
                    <a:noFill/>
                    <a:ln w="9525" cmpd="sng">
                      <a:solidFill>
                        <a:srgbClr val="5B9BD5"/>
                      </a:solidFill>
                      <a:miter lim="800000"/>
                      <a:headEnd/>
                      <a:tailEnd/>
                    </a:ln>
                    <a:effectLst/>
                  </pic:spPr>
                </pic:pic>
              </a:graphicData>
            </a:graphic>
          </wp:inline>
        </w:drawing>
      </w:r>
    </w:p>
    <w:p w14:paraId="23B4D76A" w14:textId="77777777" w:rsidR="00525EA9" w:rsidRPr="00CD7D1F" w:rsidRDefault="00525EA9">
      <w:pPr>
        <w:rPr>
          <w:rFonts w:eastAsia="Century Gothic" w:cs="Century Gothic"/>
          <w:sz w:val="24"/>
        </w:rPr>
      </w:pPr>
      <w:r w:rsidRPr="00CD7D1F">
        <w:rPr>
          <w:rFonts w:eastAsia="Century Gothic" w:cs="Century Gothic"/>
          <w:sz w:val="24"/>
        </w:rPr>
        <w:br w:type="page"/>
      </w:r>
    </w:p>
    <w:p w14:paraId="6BB8CDE8" w14:textId="77777777" w:rsidR="00CB3628" w:rsidRPr="00CD7D1F" w:rsidRDefault="00CB3628" w:rsidP="00D03A50">
      <w:pPr>
        <w:spacing w:after="0"/>
        <w:rPr>
          <w:rFonts w:eastAsia="Century Gothic" w:cs="Century Gothic"/>
          <w:sz w:val="24"/>
        </w:rPr>
      </w:pPr>
    </w:p>
    <w:bookmarkStart w:id="8" w:name="W1"/>
    <w:p w14:paraId="2BC020F0"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"W1" \o "Wissen organisieren:  Aneignen, Darstellen und Kommunizieren: Ich kann einzeln oder im Team Vorgänge und Phänomene in Natur, Umwelt und Technik beschreiben und benennen."</w:instrText>
      </w:r>
      <w:r w:rsidRPr="00CD7D1F">
        <w:fldChar w:fldCharType="separate"/>
      </w:r>
      <w:r w:rsidR="00CA0D25" w:rsidRPr="00CD7D1F">
        <w:rPr>
          <w:rStyle w:val="Hyperlink"/>
          <w:rFonts w:cs="HelveticaNeueLTStd-LtIt"/>
          <w:b/>
          <w:i/>
          <w:iCs/>
          <w:sz w:val="20"/>
          <w:szCs w:val="20"/>
          <w:lang w:val="de-DE"/>
        </w:rPr>
        <w:t>W</w:t>
      </w:r>
      <w:r w:rsidR="009D69D4" w:rsidRPr="00CD7D1F">
        <w:rPr>
          <w:rStyle w:val="Hyperlink"/>
          <w:rFonts w:cs="HelveticaNeueLTStd-LtIt"/>
          <w:b/>
          <w:i/>
          <w:iCs/>
          <w:sz w:val="20"/>
          <w:szCs w:val="20"/>
          <w:lang w:val="de-DE"/>
        </w:rPr>
        <w:t>1</w:t>
      </w:r>
      <w:r w:rsidRPr="00CD7D1F">
        <w:rPr>
          <w:rStyle w:val="Hyperlink"/>
          <w:rFonts w:cs="HelveticaNeueLTStd-LtIt"/>
          <w:b/>
          <w:i/>
          <w:iCs/>
          <w:sz w:val="20"/>
          <w:szCs w:val="20"/>
          <w:lang w:val="de-DE"/>
        </w:rPr>
        <w:fldChar w:fldCharType="end"/>
      </w:r>
      <w:bookmarkEnd w:id="8"/>
      <w:r w:rsidR="009D69D4" w:rsidRPr="00CD7D1F">
        <w:rPr>
          <w:rFonts w:cs="HelveticaNeueLTStd-LtIt"/>
          <w:b/>
          <w:i/>
          <w:iCs/>
          <w:sz w:val="20"/>
          <w:szCs w:val="20"/>
          <w:lang w:val="de-DE"/>
        </w:rPr>
        <w:t xml:space="preserve"> Wissen organisieren:  Aneignen, Darstellen und Kommunizieren: </w:t>
      </w:r>
      <w:r w:rsidR="009D69D4" w:rsidRPr="00CD7D1F">
        <w:rPr>
          <w:rFonts w:cs="HelveticaNeueLTStd-Lt"/>
          <w:sz w:val="20"/>
          <w:szCs w:val="20"/>
          <w:lang w:val="de-DE"/>
        </w:rPr>
        <w:t>Ich kann einzeln oder im Team Vorgänge und Phänomene in Natur, Umwelt und Technik beschreiben und benennen.</w:t>
      </w:r>
    </w:p>
    <w:p w14:paraId="04BC6125"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9" w:name="W2"/>
    <w:p w14:paraId="49E786A2"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"W2" \o "Wissen organisieren:  Aneignen, Darstellen und Kommunizieren: Ich kann einzeln oder im Team aus unterschiedlichen Medien und Quellen fachspezifische Informationen entnehmen."</w:instrText>
      </w:r>
      <w:r w:rsidRPr="00CD7D1F">
        <w:fldChar w:fldCharType="separate"/>
      </w:r>
      <w:r w:rsidR="00CA0D25" w:rsidRPr="00CD7D1F">
        <w:rPr>
          <w:rStyle w:val="Hyperlink"/>
          <w:rFonts w:cs="HelveticaNeueLTStd-LtIt"/>
          <w:b/>
          <w:i/>
          <w:iCs/>
          <w:sz w:val="20"/>
          <w:szCs w:val="20"/>
          <w:lang w:val="de-DE"/>
        </w:rPr>
        <w:t>W</w:t>
      </w:r>
      <w:r w:rsidR="009D69D4" w:rsidRPr="00CD7D1F">
        <w:rPr>
          <w:rStyle w:val="Hyperlink"/>
          <w:rFonts w:cs="HelveticaNeueLTStd-LtIt"/>
          <w:b/>
          <w:i/>
          <w:iCs/>
          <w:sz w:val="20"/>
          <w:szCs w:val="20"/>
          <w:lang w:val="de-DE"/>
        </w:rPr>
        <w:t>2</w:t>
      </w:r>
      <w:r w:rsidRPr="00CD7D1F">
        <w:rPr>
          <w:rStyle w:val="Hyperlink"/>
          <w:rFonts w:cs="HelveticaNeueLTStd-LtIt"/>
          <w:b/>
          <w:i/>
          <w:iCs/>
          <w:sz w:val="20"/>
          <w:szCs w:val="20"/>
          <w:lang w:val="de-DE"/>
        </w:rPr>
        <w:fldChar w:fldCharType="end"/>
      </w:r>
      <w:bookmarkEnd w:id="9"/>
      <w:r w:rsidR="009D69D4" w:rsidRPr="00CD7D1F">
        <w:rPr>
          <w:rFonts w:cs="HelveticaNeueLTStd-LtIt"/>
          <w:b/>
          <w:i/>
          <w:iCs/>
          <w:sz w:val="20"/>
          <w:szCs w:val="20"/>
          <w:lang w:val="de-DE"/>
        </w:rPr>
        <w:t xml:space="preserve"> Wissen organisieren:  Aneignen, Darstellen und Kommunizieren: </w:t>
      </w:r>
      <w:r w:rsidR="009D69D4" w:rsidRPr="00CD7D1F">
        <w:rPr>
          <w:rFonts w:cs="HelveticaNeueLTStd-Lt"/>
          <w:sz w:val="20"/>
          <w:szCs w:val="20"/>
          <w:lang w:val="de-DE"/>
        </w:rPr>
        <w:t>Ich kann einzeln oder im Team aus unterschiedlichen Medien und Quellen fachspezifische Informationen entnehmen.</w:t>
      </w:r>
    </w:p>
    <w:p w14:paraId="5224C58C"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0" w:name="W3"/>
    <w:p w14:paraId="67BB7DC0"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"W3" \o "Wissen organisieren:  Aneignen, Darstellen und Kommunizieren:  Ich kann einzeln oder im Team Vorgänge und Phänomene in Natur, Umwelt und Technik in verschiedenen Formen (Grafik, Tabelle, Bild, Diagramm …) darstellen, erklären und adressatengerecht kommuniz"</w:instrText>
      </w:r>
      <w:r w:rsidRPr="00CD7D1F">
        <w:fldChar w:fldCharType="separate"/>
      </w:r>
      <w:r w:rsidR="00CA0D25" w:rsidRPr="00CD7D1F">
        <w:rPr>
          <w:rStyle w:val="Hyperlink"/>
          <w:rFonts w:cs="HelveticaNeueLTStd-LtIt"/>
          <w:b/>
          <w:i/>
          <w:iCs/>
          <w:sz w:val="20"/>
          <w:szCs w:val="20"/>
          <w:lang w:val="de-DE"/>
        </w:rPr>
        <w:t>W</w:t>
      </w:r>
      <w:r w:rsidR="009D69D4" w:rsidRPr="00CD7D1F">
        <w:rPr>
          <w:rStyle w:val="Hyperlink"/>
          <w:rFonts w:cs="HelveticaNeueLTStd-LtIt"/>
          <w:b/>
          <w:i/>
          <w:iCs/>
          <w:sz w:val="20"/>
          <w:szCs w:val="20"/>
          <w:lang w:val="de-DE"/>
        </w:rPr>
        <w:t>3</w:t>
      </w:r>
      <w:r w:rsidRPr="00CD7D1F">
        <w:rPr>
          <w:rStyle w:val="Hyperlink"/>
          <w:rFonts w:cs="HelveticaNeueLTStd-LtIt"/>
          <w:b/>
          <w:i/>
          <w:iCs/>
          <w:sz w:val="20"/>
          <w:szCs w:val="20"/>
          <w:lang w:val="de-DE"/>
        </w:rPr>
        <w:fldChar w:fldCharType="end"/>
      </w:r>
      <w:bookmarkEnd w:id="10"/>
      <w:r w:rsidR="009D69D4" w:rsidRPr="00CD7D1F">
        <w:rPr>
          <w:rFonts w:cs="HelveticaNeueLTStd-LtIt"/>
          <w:b/>
          <w:i/>
          <w:iCs/>
          <w:sz w:val="20"/>
          <w:szCs w:val="20"/>
          <w:lang w:val="de-DE"/>
        </w:rPr>
        <w:t xml:space="preserve"> Wissen organisieren:  Aneignen, Darstellen und Kommunizieren:  </w:t>
      </w:r>
      <w:r w:rsidR="009D69D4" w:rsidRPr="00CD7D1F">
        <w:rPr>
          <w:rFonts w:cs="HelveticaNeueLTStd-Lt"/>
          <w:sz w:val="20"/>
          <w:szCs w:val="20"/>
          <w:lang w:val="de-DE"/>
        </w:rPr>
        <w:t>Ich kann einzeln oder im Team Vorgänge und Phänomene in Natur, Umwelt und Technik in verschiedenen Formen</w:t>
      </w:r>
      <w:r w:rsidR="00D026E8" w:rsidRPr="00CD7D1F">
        <w:rPr>
          <w:rFonts w:cs="HelveticaNeueLTStd-Lt"/>
          <w:sz w:val="20"/>
          <w:szCs w:val="20"/>
          <w:lang w:val="de-DE"/>
        </w:rPr>
        <w:t xml:space="preserve"> </w:t>
      </w:r>
      <w:r w:rsidR="009D69D4" w:rsidRPr="00CD7D1F">
        <w:rPr>
          <w:rFonts w:cs="HelveticaNeueLTStd-Lt"/>
          <w:sz w:val="20"/>
          <w:szCs w:val="20"/>
          <w:lang w:val="de-DE"/>
        </w:rPr>
        <w:t>(Grafik, Tabelle, Bild, Diagramm …) darstellen, erklären und adressatengerecht kommunizieren.</w:t>
      </w:r>
    </w:p>
    <w:p w14:paraId="1ED40C30"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1" w:name="W4"/>
    <w:p w14:paraId="47E45452"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"W4" \o "Wissen organisieren:  Aneignen, Darstellen und Kommunizieren: Ich kann einzeln oder im Team die Auswirkungen von Vorgängen in Natur, Umwelt und Technik auf die Umwelt und Lebenswelt erfassen und beschreiben."</w:instrText>
      </w:r>
      <w:r w:rsidRPr="00CD7D1F">
        <w:fldChar w:fldCharType="separate"/>
      </w:r>
      <w:r w:rsidR="00CA0D25" w:rsidRPr="00CD7D1F">
        <w:rPr>
          <w:rStyle w:val="Hyperlink"/>
          <w:rFonts w:cs="HelveticaNeueLTStd-LtIt"/>
          <w:b/>
          <w:i/>
          <w:iCs/>
          <w:sz w:val="20"/>
          <w:szCs w:val="20"/>
          <w:lang w:val="de-DE"/>
        </w:rPr>
        <w:t>W</w:t>
      </w:r>
      <w:r w:rsidR="009D69D4" w:rsidRPr="00CD7D1F">
        <w:rPr>
          <w:rStyle w:val="Hyperlink"/>
          <w:rFonts w:cs="HelveticaNeueLTStd-LtIt"/>
          <w:b/>
          <w:i/>
          <w:iCs/>
          <w:sz w:val="20"/>
          <w:szCs w:val="20"/>
          <w:lang w:val="de-DE"/>
        </w:rPr>
        <w:t>4</w:t>
      </w:r>
      <w:r w:rsidRPr="00CD7D1F">
        <w:rPr>
          <w:rStyle w:val="Hyperlink"/>
          <w:rFonts w:cs="HelveticaNeueLTStd-LtIt"/>
          <w:b/>
          <w:i/>
          <w:iCs/>
          <w:sz w:val="20"/>
          <w:szCs w:val="20"/>
          <w:lang w:val="de-DE"/>
        </w:rPr>
        <w:fldChar w:fldCharType="end"/>
      </w:r>
      <w:bookmarkEnd w:id="11"/>
      <w:r w:rsidR="009D69D4" w:rsidRPr="00CD7D1F">
        <w:rPr>
          <w:rFonts w:cs="HelveticaNeueLTStd-LtIt"/>
          <w:b/>
          <w:i/>
          <w:iCs/>
          <w:sz w:val="20"/>
          <w:szCs w:val="20"/>
          <w:lang w:val="de-DE"/>
        </w:rPr>
        <w:t xml:space="preserve"> Wissen organisieren:  Aneignen, Darstellen und Kommunizieren: </w:t>
      </w:r>
      <w:r w:rsidR="009D69D4" w:rsidRPr="00CD7D1F">
        <w:rPr>
          <w:rFonts w:cs="HelveticaNeueLTStd-Lt"/>
          <w:sz w:val="20"/>
          <w:szCs w:val="20"/>
          <w:lang w:val="de-DE"/>
        </w:rPr>
        <w:t>Ich kann einzeln oder im Team die Auswirkungen von Vorgängen in Natur, Umwelt und Technik auf die Umwelt und Lebenswelt</w:t>
      </w:r>
      <w:r w:rsidR="00D026E8" w:rsidRPr="00CD7D1F">
        <w:rPr>
          <w:rFonts w:cs="HelveticaNeueLTStd-Lt"/>
          <w:sz w:val="20"/>
          <w:szCs w:val="20"/>
          <w:lang w:val="de-DE"/>
        </w:rPr>
        <w:t xml:space="preserve"> </w:t>
      </w:r>
      <w:r w:rsidR="009D69D4" w:rsidRPr="00CD7D1F">
        <w:rPr>
          <w:rFonts w:cs="HelveticaNeueLTStd-Lt"/>
          <w:sz w:val="20"/>
          <w:szCs w:val="20"/>
          <w:lang w:val="de-DE"/>
        </w:rPr>
        <w:t>erfassen und beschreiben.</w:t>
      </w:r>
    </w:p>
    <w:p w14:paraId="1D83A130"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2" w:name="E1"/>
    <w:p w14:paraId="5DCB6848"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"E1" \o "Erkenntnisse gewinnen:  Fragen, Untersuchen, Interpretieren: Ich kann einzeln oder im Team zu Vorgängen und Phänomenen in Natur, Umwelt und Technik Beobachtungen machen oder Messungen durchführen und diese beschreiben."</w:instrText>
      </w:r>
      <w:r w:rsidRPr="00CD7D1F">
        <w:fldChar w:fldCharType="separate"/>
      </w:r>
      <w:r w:rsidR="00CA0D25" w:rsidRPr="00CD7D1F">
        <w:rPr>
          <w:rStyle w:val="Hyperlink"/>
          <w:rFonts w:cs="HelveticaNeueLTStd-LtIt"/>
          <w:b/>
          <w:i/>
          <w:iCs/>
          <w:sz w:val="20"/>
          <w:szCs w:val="20"/>
          <w:lang w:val="de-DE"/>
        </w:rPr>
        <w:t>E</w:t>
      </w:r>
      <w:r w:rsidR="009D69D4" w:rsidRPr="00CD7D1F">
        <w:rPr>
          <w:rStyle w:val="Hyperlink"/>
          <w:rFonts w:cs="HelveticaNeueLTStd-LtIt"/>
          <w:b/>
          <w:i/>
          <w:iCs/>
          <w:sz w:val="20"/>
          <w:szCs w:val="20"/>
          <w:lang w:val="de-DE"/>
        </w:rPr>
        <w:t>1</w:t>
      </w:r>
      <w:r w:rsidRPr="00CD7D1F">
        <w:rPr>
          <w:rStyle w:val="Hyperlink"/>
          <w:rFonts w:cs="HelveticaNeueLTStd-LtIt"/>
          <w:b/>
          <w:i/>
          <w:iCs/>
          <w:sz w:val="20"/>
          <w:szCs w:val="20"/>
          <w:lang w:val="de-DE"/>
        </w:rPr>
        <w:fldChar w:fldCharType="end"/>
      </w:r>
      <w:bookmarkEnd w:id="12"/>
      <w:r w:rsidR="009D69D4" w:rsidRPr="00CD7D1F">
        <w:rPr>
          <w:rFonts w:cs="HelveticaNeueLTStd-LtIt"/>
          <w:b/>
          <w:i/>
          <w:iCs/>
          <w:sz w:val="20"/>
          <w:szCs w:val="20"/>
          <w:lang w:val="de-DE"/>
        </w:rPr>
        <w:t xml:space="preserve"> Erkenntnisse gewinnen:  Fragen, Untersuchen, Interpretieren: </w:t>
      </w:r>
      <w:r w:rsidR="009D69D4" w:rsidRPr="00CD7D1F">
        <w:rPr>
          <w:rFonts w:cs="HelveticaNeueLTStd-Lt"/>
          <w:sz w:val="20"/>
          <w:szCs w:val="20"/>
          <w:lang w:val="de-DE"/>
        </w:rPr>
        <w:t>Ich kann einzeln oder im Team zu Vorgängen und Phänomenen in Natur, Umwelt und Technik Beobachtungen machen oder Messungen durchführen und diese beschreiben.</w:t>
      </w:r>
    </w:p>
    <w:p w14:paraId="5F6C74AF"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3" w:name="E2"/>
    <w:p w14:paraId="5EC5584E"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"E2" \o "Erkenntnisse gewinnen:  Fragen, Untersuchen, Interpretieren: Ich kann einzeln oder im Team zu Vorgängen und Phänomenen in Natur, Umwelt und Technik Fragen stellen und Vermutungen aufstellen."</w:instrText>
      </w:r>
      <w:r w:rsidRPr="00CD7D1F">
        <w:fldChar w:fldCharType="separate"/>
      </w:r>
      <w:r w:rsidR="00CA0D25" w:rsidRPr="00CD7D1F">
        <w:rPr>
          <w:rStyle w:val="Hyperlink"/>
          <w:rFonts w:cs="HelveticaNeueLTStd-LtIt"/>
          <w:b/>
          <w:i/>
          <w:iCs/>
          <w:sz w:val="20"/>
          <w:szCs w:val="20"/>
          <w:lang w:val="de-DE"/>
        </w:rPr>
        <w:t>E</w:t>
      </w:r>
      <w:r w:rsidR="009D69D4" w:rsidRPr="00CD7D1F">
        <w:rPr>
          <w:rStyle w:val="Hyperlink"/>
          <w:rFonts w:cs="HelveticaNeueLTStd-LtIt"/>
          <w:b/>
          <w:i/>
          <w:iCs/>
          <w:sz w:val="20"/>
          <w:szCs w:val="20"/>
          <w:lang w:val="de-DE"/>
        </w:rPr>
        <w:t>2</w:t>
      </w:r>
      <w:r w:rsidRPr="00CD7D1F">
        <w:rPr>
          <w:rStyle w:val="Hyperlink"/>
          <w:rFonts w:cs="HelveticaNeueLTStd-LtIt"/>
          <w:b/>
          <w:i/>
          <w:iCs/>
          <w:sz w:val="20"/>
          <w:szCs w:val="20"/>
          <w:lang w:val="de-DE"/>
        </w:rPr>
        <w:fldChar w:fldCharType="end"/>
      </w:r>
      <w:bookmarkEnd w:id="13"/>
      <w:r w:rsidR="009D69D4" w:rsidRPr="00CD7D1F">
        <w:rPr>
          <w:rFonts w:cs="HelveticaNeueLTStd-LtIt"/>
          <w:b/>
          <w:i/>
          <w:iCs/>
          <w:sz w:val="20"/>
          <w:szCs w:val="20"/>
          <w:lang w:val="de-DE"/>
        </w:rPr>
        <w:t xml:space="preserve"> Erkenntnisse gewinnen:  Fragen, Untersuchen, Interpretieren: </w:t>
      </w:r>
      <w:r w:rsidR="009D69D4" w:rsidRPr="00CD7D1F">
        <w:rPr>
          <w:rFonts w:cs="HelveticaNeueLTStd-Lt"/>
          <w:sz w:val="20"/>
          <w:szCs w:val="20"/>
          <w:lang w:val="de-DE"/>
        </w:rPr>
        <w:t>Ich kann einzeln oder im Team zu Vorgängen und Phänomenen in Natur, Umwelt und Technik Fragen stellen und Vermutungen aufstellen.</w:t>
      </w:r>
    </w:p>
    <w:p w14:paraId="53D99668"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4" w:name="E3"/>
    <w:p w14:paraId="5D6BE71A"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"E3" \o "Erkenntnisse gewinnen:  Fragen, Untersuchen, Interpretieren: Ich kann einzeln oder im Team zu Fragestellungen eine passende Untersuchung oder ein Experiment planen, durchführen und protokollieren."</w:instrText>
      </w:r>
      <w:r w:rsidRPr="00CD7D1F">
        <w:fldChar w:fldCharType="separate"/>
      </w:r>
      <w:r w:rsidR="00CA0D25" w:rsidRPr="00CD7D1F">
        <w:rPr>
          <w:rStyle w:val="Hyperlink"/>
          <w:rFonts w:cs="HelveticaNeueLTStd-LtIt"/>
          <w:b/>
          <w:i/>
          <w:iCs/>
          <w:sz w:val="20"/>
          <w:szCs w:val="20"/>
          <w:lang w:val="de-DE"/>
        </w:rPr>
        <w:t>E</w:t>
      </w:r>
      <w:r w:rsidR="009D69D4" w:rsidRPr="00CD7D1F">
        <w:rPr>
          <w:rStyle w:val="Hyperlink"/>
          <w:rFonts w:cs="HelveticaNeueLTStd-LtIt"/>
          <w:b/>
          <w:i/>
          <w:iCs/>
          <w:sz w:val="20"/>
          <w:szCs w:val="20"/>
          <w:lang w:val="de-DE"/>
        </w:rPr>
        <w:t>3</w:t>
      </w:r>
      <w:r w:rsidRPr="00CD7D1F">
        <w:rPr>
          <w:rStyle w:val="Hyperlink"/>
          <w:rFonts w:cs="HelveticaNeueLTStd-LtIt"/>
          <w:b/>
          <w:i/>
          <w:iCs/>
          <w:sz w:val="20"/>
          <w:szCs w:val="20"/>
          <w:lang w:val="de-DE"/>
        </w:rPr>
        <w:fldChar w:fldCharType="end"/>
      </w:r>
      <w:bookmarkEnd w:id="14"/>
      <w:r w:rsidR="009D69D4" w:rsidRPr="00CD7D1F">
        <w:rPr>
          <w:rFonts w:cs="HelveticaNeueLTStd-LtIt"/>
          <w:b/>
          <w:i/>
          <w:iCs/>
          <w:sz w:val="20"/>
          <w:szCs w:val="20"/>
          <w:lang w:val="de-DE"/>
        </w:rPr>
        <w:t xml:space="preserve"> Erkenntnisse gewinnen:  Fragen, Untersuchen, Interpretieren: </w:t>
      </w:r>
      <w:r w:rsidR="009D69D4" w:rsidRPr="00CD7D1F">
        <w:rPr>
          <w:rFonts w:cs="HelveticaNeueLTStd-Lt"/>
          <w:sz w:val="20"/>
          <w:szCs w:val="20"/>
          <w:lang w:val="de-DE"/>
        </w:rPr>
        <w:t>Ich kann einzeln oder im Team zu Fragestellungen eine passende Untersuchung oder ein Experiment planen, durchführen und protokollieren.</w:t>
      </w:r>
    </w:p>
    <w:p w14:paraId="0F8DA9B0"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5" w:name="E4"/>
    <w:p w14:paraId="48B3853A"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Pr="00625EF3">
        <w:rPr>
          <w:sz w:val="20"/>
          <w:szCs w:val="20"/>
        </w:rPr>
        <w:instrText>HYPERLINK  \l "E4" \o "Erkenntnisse gewinnen:  Fragen, Untersuchen, Interpretieren: Ich kann einzeln oder im Team zu Fragestellungen eine passende Untersuchung oder ein Experiment planen, durchführen und protokollieren."</w:instrText>
      </w:r>
      <w:r w:rsidRPr="00CD7D1F">
        <w:fldChar w:fldCharType="separate"/>
      </w:r>
      <w:r w:rsidR="00CA0D25" w:rsidRPr="00CD7D1F">
        <w:rPr>
          <w:rStyle w:val="Hyperlink"/>
          <w:rFonts w:cs="HelveticaNeueLTStd-LtIt"/>
          <w:b/>
          <w:i/>
          <w:iCs/>
          <w:sz w:val="20"/>
          <w:szCs w:val="20"/>
          <w:lang w:val="de-DE"/>
        </w:rPr>
        <w:t>E</w:t>
      </w:r>
      <w:r w:rsidR="009D69D4" w:rsidRPr="00CD7D1F">
        <w:rPr>
          <w:rStyle w:val="Hyperlink"/>
          <w:rFonts w:cs="HelveticaNeueLTStd-LtIt"/>
          <w:b/>
          <w:i/>
          <w:iCs/>
          <w:sz w:val="20"/>
          <w:szCs w:val="20"/>
          <w:lang w:val="de-DE"/>
        </w:rPr>
        <w:t>4</w:t>
      </w:r>
      <w:r w:rsidRPr="00CD7D1F">
        <w:rPr>
          <w:rStyle w:val="Hyperlink"/>
          <w:rFonts w:cs="HelveticaNeueLTStd-LtIt"/>
          <w:b/>
          <w:i/>
          <w:iCs/>
          <w:sz w:val="20"/>
          <w:szCs w:val="20"/>
          <w:lang w:val="de-DE"/>
        </w:rPr>
        <w:fldChar w:fldCharType="end"/>
      </w:r>
      <w:bookmarkEnd w:id="15"/>
      <w:r w:rsidR="009D69D4" w:rsidRPr="00CD7D1F">
        <w:rPr>
          <w:rFonts w:cs="HelveticaNeueLTStd-LtIt"/>
          <w:b/>
          <w:i/>
          <w:iCs/>
          <w:sz w:val="20"/>
          <w:szCs w:val="20"/>
          <w:lang w:val="de-DE"/>
        </w:rPr>
        <w:t xml:space="preserve"> Erkenntnisse gewinnen:  Fragen, Untersuchen, Interpretieren: </w:t>
      </w:r>
      <w:r w:rsidR="009D69D4" w:rsidRPr="00CD7D1F">
        <w:rPr>
          <w:rFonts w:cs="HelveticaNeueLTStd-Lt"/>
          <w:sz w:val="20"/>
          <w:szCs w:val="20"/>
          <w:lang w:val="de-DE"/>
        </w:rPr>
        <w:t>Ich kann einzeln oder im Team Daten und Ergebnisse von Untersuchungen analysieren (ordnen, vergleichen, Abhängigkeiten feststellen) und interpretieren.</w:t>
      </w:r>
    </w:p>
    <w:p w14:paraId="2A0AD611"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6" w:name="S1"/>
    <w:p w14:paraId="7CC31567"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001810BF" w:rsidRPr="00625EF3">
        <w:rPr>
          <w:sz w:val="20"/>
          <w:szCs w:val="20"/>
        </w:rPr>
        <w:instrText>HYPERLINK  \l "S1" \o "Schlüsse ziehen:  Bewerten, Entscheiden, Handeln: Ich kann einzeln oder im Team Daten, Fakten und Ergebnisse aus verschiedenen Quellen aus naturwissenschaftlicher Sicht bewerten und Schlüsse daraus ziehen."</w:instrText>
      </w:r>
      <w:r w:rsidRPr="00CD7D1F">
        <w:fldChar w:fldCharType="separate"/>
      </w:r>
      <w:r w:rsidR="00CA0D25" w:rsidRPr="00CD7D1F">
        <w:rPr>
          <w:rStyle w:val="Hyperlink"/>
          <w:rFonts w:cs="HelveticaNeueLTStd-LtIt"/>
          <w:b/>
          <w:i/>
          <w:iCs/>
          <w:sz w:val="20"/>
          <w:szCs w:val="20"/>
          <w:lang w:val="de-DE"/>
        </w:rPr>
        <w:t>S</w:t>
      </w:r>
      <w:r w:rsidR="009D69D4" w:rsidRPr="00CD7D1F">
        <w:rPr>
          <w:rStyle w:val="Hyperlink"/>
          <w:rFonts w:cs="HelveticaNeueLTStd-LtIt"/>
          <w:b/>
          <w:i/>
          <w:iCs/>
          <w:sz w:val="20"/>
          <w:szCs w:val="20"/>
          <w:lang w:val="de-DE"/>
        </w:rPr>
        <w:t>1</w:t>
      </w:r>
      <w:r w:rsidRPr="00CD7D1F">
        <w:rPr>
          <w:rStyle w:val="Hyperlink"/>
          <w:rFonts w:cs="HelveticaNeueLTStd-LtIt"/>
          <w:b/>
          <w:i/>
          <w:iCs/>
          <w:sz w:val="20"/>
          <w:szCs w:val="20"/>
          <w:lang w:val="de-DE"/>
        </w:rPr>
        <w:fldChar w:fldCharType="end"/>
      </w:r>
      <w:bookmarkEnd w:id="16"/>
      <w:r w:rsidR="009D69D4" w:rsidRPr="00CD7D1F">
        <w:rPr>
          <w:rFonts w:cs="HelveticaNeueLTStd-LtIt"/>
          <w:b/>
          <w:i/>
          <w:iCs/>
          <w:sz w:val="20"/>
          <w:szCs w:val="20"/>
          <w:lang w:val="de-DE"/>
        </w:rPr>
        <w:t xml:space="preserve"> Schlüsse ziehen:  Bewerten, Entscheiden, Handeln: </w:t>
      </w:r>
      <w:r w:rsidR="009D69D4" w:rsidRPr="00CD7D1F">
        <w:rPr>
          <w:rFonts w:cs="HelveticaNeueLTStd-Lt"/>
          <w:sz w:val="20"/>
          <w:szCs w:val="20"/>
          <w:lang w:val="de-DE"/>
        </w:rPr>
        <w:t>Ich kann einzeln oder im Team Daten, Fakten und Ergebnisse aus verschiedenen Quellen aus naturwissenschaftlicher Sicht</w:t>
      </w:r>
      <w:r w:rsidR="00D026E8" w:rsidRPr="00CD7D1F">
        <w:rPr>
          <w:rFonts w:cs="HelveticaNeueLTStd-Lt"/>
          <w:sz w:val="20"/>
          <w:szCs w:val="20"/>
          <w:lang w:val="de-DE"/>
        </w:rPr>
        <w:t xml:space="preserve"> </w:t>
      </w:r>
      <w:r w:rsidR="009D69D4" w:rsidRPr="00CD7D1F">
        <w:rPr>
          <w:rFonts w:cs="HelveticaNeueLTStd-Lt"/>
          <w:sz w:val="20"/>
          <w:szCs w:val="20"/>
          <w:lang w:val="de-DE"/>
        </w:rPr>
        <w:t>bewerten und Schlüsse daraus ziehen.</w:t>
      </w:r>
    </w:p>
    <w:p w14:paraId="6318F857" w14:textId="77777777" w:rsidR="009D69D4" w:rsidRPr="00CD7D1F" w:rsidRDefault="009D69D4" w:rsidP="00625EF3">
      <w:pPr>
        <w:autoSpaceDE w:val="0"/>
        <w:autoSpaceDN w:val="0"/>
        <w:adjustRightInd w:val="0"/>
        <w:spacing w:after="0" w:line="240" w:lineRule="auto"/>
        <w:jc w:val="both"/>
        <w:rPr>
          <w:rFonts w:cs="HelveticaNeueLTStd-Lt"/>
          <w:sz w:val="20"/>
          <w:szCs w:val="20"/>
          <w:lang w:val="de-DE"/>
        </w:rPr>
      </w:pPr>
    </w:p>
    <w:bookmarkStart w:id="17" w:name="S2"/>
    <w:p w14:paraId="4FFC1F69"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001810BF" w:rsidRPr="00625EF3">
        <w:rPr>
          <w:sz w:val="20"/>
          <w:szCs w:val="20"/>
        </w:rPr>
        <w:instrText>HYPERLINK  \l "S2" \o "Schlüsse ziehen:  Bewerten, Entscheiden, Handeln:  Ich kann einzeln oder im Team Bedeutung, Chancen &amp; Risiken der Anwendungen von naturwissenschaftlichen Erkenntnissen für mich persönlich &amp; für die Gesellschaft erkennen, um verantwortungsbewusst zu handeln"</w:instrText>
      </w:r>
      <w:r w:rsidRPr="00CD7D1F">
        <w:fldChar w:fldCharType="separate"/>
      </w:r>
      <w:r w:rsidR="00CA0D25" w:rsidRPr="00CD7D1F">
        <w:rPr>
          <w:rStyle w:val="Hyperlink"/>
          <w:rFonts w:cs="HelveticaNeueLTStd-LtIt"/>
          <w:b/>
          <w:i/>
          <w:iCs/>
          <w:sz w:val="20"/>
          <w:szCs w:val="20"/>
          <w:lang w:val="de-DE"/>
        </w:rPr>
        <w:t>S</w:t>
      </w:r>
      <w:r w:rsidR="009D69D4" w:rsidRPr="00CD7D1F">
        <w:rPr>
          <w:rStyle w:val="Hyperlink"/>
          <w:rFonts w:cs="HelveticaNeueLTStd-LtIt"/>
          <w:b/>
          <w:i/>
          <w:iCs/>
          <w:sz w:val="20"/>
          <w:szCs w:val="20"/>
          <w:lang w:val="de-DE"/>
        </w:rPr>
        <w:t>2</w:t>
      </w:r>
      <w:r w:rsidRPr="00CD7D1F">
        <w:rPr>
          <w:rStyle w:val="Hyperlink"/>
          <w:rFonts w:cs="HelveticaNeueLTStd-LtIt"/>
          <w:b/>
          <w:i/>
          <w:iCs/>
          <w:sz w:val="20"/>
          <w:szCs w:val="20"/>
          <w:lang w:val="de-DE"/>
        </w:rPr>
        <w:fldChar w:fldCharType="end"/>
      </w:r>
      <w:bookmarkEnd w:id="17"/>
      <w:r w:rsidR="009D69D4" w:rsidRPr="00CD7D1F">
        <w:rPr>
          <w:rFonts w:cs="HelveticaNeueLTStd-LtIt"/>
          <w:b/>
          <w:i/>
          <w:iCs/>
          <w:sz w:val="20"/>
          <w:szCs w:val="20"/>
          <w:lang w:val="de-DE"/>
        </w:rPr>
        <w:t xml:space="preserve"> Schlüsse ziehen:  Bewerten, Entscheiden, Handeln: </w:t>
      </w:r>
      <w:r w:rsidR="009D69D4" w:rsidRPr="00CD7D1F">
        <w:rPr>
          <w:rFonts w:cs="HelveticaNeueLTStd-Lt"/>
          <w:sz w:val="20"/>
          <w:szCs w:val="20"/>
          <w:lang w:val="de-DE"/>
        </w:rPr>
        <w:t>Ich kann einzeln oder im Team Bedeutung, Chancen und Risiken der Anwendungen von naturwissenschaftlichen Erkenntnissen für mich persönlich und für die Gesellschaft erkennen, um verantwortungsbewusst zu handeln.</w:t>
      </w:r>
    </w:p>
    <w:p w14:paraId="164DD803" w14:textId="77777777" w:rsidR="00525EA9" w:rsidRPr="00CD7D1F" w:rsidRDefault="00525EA9" w:rsidP="00625EF3">
      <w:pPr>
        <w:autoSpaceDE w:val="0"/>
        <w:autoSpaceDN w:val="0"/>
        <w:adjustRightInd w:val="0"/>
        <w:spacing w:after="0" w:line="240" w:lineRule="auto"/>
        <w:jc w:val="both"/>
        <w:rPr>
          <w:rFonts w:cs="HelveticaNeueLTStd-Lt"/>
          <w:sz w:val="20"/>
          <w:szCs w:val="20"/>
          <w:lang w:val="de-DE"/>
        </w:rPr>
      </w:pPr>
    </w:p>
    <w:bookmarkStart w:id="18" w:name="S3"/>
    <w:p w14:paraId="4364AEE6" w14:textId="77777777" w:rsidR="009D69D4" w:rsidRPr="00CD7D1F" w:rsidRDefault="00113574" w:rsidP="00625EF3">
      <w:pPr>
        <w:autoSpaceDE w:val="0"/>
        <w:autoSpaceDN w:val="0"/>
        <w:adjustRightInd w:val="0"/>
        <w:spacing w:after="0" w:line="240" w:lineRule="auto"/>
        <w:jc w:val="both"/>
        <w:rPr>
          <w:rStyle w:val="Hyperlink"/>
          <w:color w:val="auto"/>
          <w:sz w:val="20"/>
          <w:szCs w:val="20"/>
        </w:rPr>
      </w:pPr>
      <w:r w:rsidRPr="00CD7D1F">
        <w:fldChar w:fldCharType="begin"/>
      </w:r>
      <w:r w:rsidR="001810BF" w:rsidRPr="00625EF3">
        <w:rPr>
          <w:sz w:val="20"/>
          <w:szCs w:val="20"/>
        </w:rPr>
        <w:instrText>HYPERLINK  \l "S3" \o "Schlüsse ziehen:  Bewerten, Entscheiden, Handeln: Ich kann einzeln oder im Team die Bedeutung von Naturwissenschaft und Technik für verschiedene Berufsfelder erfassen, um diese Kenntnis bei der Wahl meines weiteren Bildungsweges zu verwenden."</w:instrText>
      </w:r>
      <w:r w:rsidRPr="00CD7D1F">
        <w:fldChar w:fldCharType="separate"/>
      </w:r>
      <w:r w:rsidR="00CA0D25" w:rsidRPr="00CD7D1F">
        <w:rPr>
          <w:rStyle w:val="Hyperlink"/>
          <w:rFonts w:cs="HelveticaNeueLTStd-LtIt"/>
          <w:b/>
          <w:i/>
          <w:iCs/>
          <w:sz w:val="20"/>
          <w:szCs w:val="20"/>
          <w:lang w:val="de-DE"/>
        </w:rPr>
        <w:t>S</w:t>
      </w:r>
      <w:r w:rsidR="009D69D4" w:rsidRPr="00CD7D1F">
        <w:rPr>
          <w:rStyle w:val="Hyperlink"/>
          <w:rFonts w:cs="HelveticaNeueLTStd-LtIt"/>
          <w:b/>
          <w:i/>
          <w:iCs/>
          <w:sz w:val="20"/>
          <w:szCs w:val="20"/>
          <w:lang w:val="de-DE"/>
        </w:rPr>
        <w:t>3</w:t>
      </w:r>
      <w:r w:rsidRPr="00CD7D1F">
        <w:rPr>
          <w:rStyle w:val="Hyperlink"/>
          <w:rFonts w:cs="HelveticaNeueLTStd-LtIt"/>
          <w:b/>
          <w:i/>
          <w:iCs/>
          <w:sz w:val="20"/>
          <w:szCs w:val="20"/>
          <w:lang w:val="de-DE"/>
        </w:rPr>
        <w:fldChar w:fldCharType="end"/>
      </w:r>
      <w:bookmarkEnd w:id="18"/>
      <w:r w:rsidR="009D69D4" w:rsidRPr="00CD7D1F">
        <w:rPr>
          <w:rFonts w:cs="HelveticaNeueLTStd-LtIt"/>
          <w:b/>
          <w:i/>
          <w:iCs/>
          <w:sz w:val="20"/>
          <w:szCs w:val="20"/>
          <w:lang w:val="de-DE"/>
        </w:rPr>
        <w:t xml:space="preserve"> Schlüsse ziehen:  Bewerten, Entscheiden, Handeln: </w:t>
      </w:r>
      <w:r w:rsidR="009D69D4" w:rsidRPr="00CD7D1F">
        <w:rPr>
          <w:rFonts w:cs="HelveticaNeueLTStd-Lt"/>
          <w:sz w:val="20"/>
          <w:szCs w:val="20"/>
          <w:lang w:val="de-DE"/>
        </w:rPr>
        <w:t xml:space="preserve">Ich kann einzeln oder im Team die Bedeutung von Naturwissenschaft und Technik für verschiedene Berufsfelder erfassen, um diese Kenntnis bei der Wahl meines weiteren Bildungsweges zu </w:t>
      </w:r>
      <w:r w:rsidR="009D69D4" w:rsidRPr="00CD7D1F">
        <w:rPr>
          <w:rFonts w:cs="HelveticaNeueLTStd-Lt"/>
          <w:color w:val="auto"/>
          <w:sz w:val="20"/>
          <w:szCs w:val="20"/>
          <w:lang w:val="de-DE"/>
        </w:rPr>
        <w:t>verwenden.</w:t>
      </w:r>
    </w:p>
    <w:p w14:paraId="08969629" w14:textId="77777777" w:rsidR="009D69D4" w:rsidRPr="00CD7D1F" w:rsidRDefault="009D69D4" w:rsidP="00625EF3">
      <w:pPr>
        <w:autoSpaceDE w:val="0"/>
        <w:autoSpaceDN w:val="0"/>
        <w:adjustRightInd w:val="0"/>
        <w:spacing w:after="0" w:line="240" w:lineRule="auto"/>
        <w:jc w:val="both"/>
        <w:rPr>
          <w:color w:val="auto"/>
          <w:sz w:val="20"/>
          <w:szCs w:val="20"/>
        </w:rPr>
      </w:pPr>
    </w:p>
    <w:bookmarkStart w:id="19" w:name="S4"/>
    <w:p w14:paraId="140B45E4" w14:textId="77777777" w:rsidR="009D69D4" w:rsidRPr="00CD7D1F" w:rsidRDefault="00113574" w:rsidP="00625EF3">
      <w:pPr>
        <w:autoSpaceDE w:val="0"/>
        <w:autoSpaceDN w:val="0"/>
        <w:adjustRightInd w:val="0"/>
        <w:spacing w:after="0" w:line="240" w:lineRule="auto"/>
        <w:jc w:val="both"/>
        <w:rPr>
          <w:rFonts w:cs="HelveticaNeueLTStd-Lt"/>
          <w:sz w:val="20"/>
          <w:szCs w:val="20"/>
          <w:lang w:val="de-DE"/>
        </w:rPr>
      </w:pPr>
      <w:r w:rsidRPr="00CD7D1F">
        <w:fldChar w:fldCharType="begin"/>
      </w:r>
      <w:r w:rsidR="001810BF" w:rsidRPr="00625EF3">
        <w:rPr>
          <w:sz w:val="20"/>
          <w:szCs w:val="20"/>
        </w:rPr>
        <w:instrText>HYPERLINK  \l "S4" \o "Schlüsse ziehen:  Bewerten, Entscheiden, Handeln: Ich kann einzeln oder im Team fachlich korrekt und folgerichtig argumentieren und naturwissenschaftliche von nicht-naturwissenschaftlichen Argumentationen und Fragestellungen unterscheiden."</w:instrText>
      </w:r>
      <w:r w:rsidRPr="00CD7D1F">
        <w:fldChar w:fldCharType="separate"/>
      </w:r>
      <w:r w:rsidR="00CA0D25" w:rsidRPr="00CD7D1F">
        <w:rPr>
          <w:rStyle w:val="Hyperlink"/>
          <w:rFonts w:cs="HelveticaNeueLTStd-LtIt"/>
          <w:b/>
          <w:i/>
          <w:iCs/>
          <w:sz w:val="20"/>
          <w:szCs w:val="20"/>
          <w:lang w:val="de-DE"/>
        </w:rPr>
        <w:t>S</w:t>
      </w:r>
      <w:r w:rsidR="009D69D4" w:rsidRPr="00CD7D1F">
        <w:rPr>
          <w:rStyle w:val="Hyperlink"/>
          <w:rFonts w:cs="HelveticaNeueLTStd-LtIt"/>
          <w:b/>
          <w:i/>
          <w:iCs/>
          <w:sz w:val="20"/>
          <w:szCs w:val="20"/>
          <w:lang w:val="de-DE"/>
        </w:rPr>
        <w:t>4</w:t>
      </w:r>
      <w:r w:rsidRPr="00CD7D1F">
        <w:rPr>
          <w:rStyle w:val="Hyperlink"/>
          <w:rFonts w:cs="HelveticaNeueLTStd-LtIt"/>
          <w:b/>
          <w:i/>
          <w:iCs/>
          <w:sz w:val="20"/>
          <w:szCs w:val="20"/>
          <w:lang w:val="de-DE"/>
        </w:rPr>
        <w:fldChar w:fldCharType="end"/>
      </w:r>
      <w:bookmarkEnd w:id="19"/>
      <w:r w:rsidR="009D69D4" w:rsidRPr="00CD7D1F">
        <w:rPr>
          <w:rFonts w:cs="HelveticaNeueLTStd-LtIt"/>
          <w:b/>
          <w:i/>
          <w:iCs/>
          <w:sz w:val="20"/>
          <w:szCs w:val="20"/>
          <w:lang w:val="de-DE"/>
        </w:rPr>
        <w:t xml:space="preserve"> Schlüsse ziehen:  Bewerten, Entscheiden, Handeln: </w:t>
      </w:r>
      <w:r w:rsidR="009D69D4" w:rsidRPr="00CD7D1F">
        <w:rPr>
          <w:rFonts w:cs="HelveticaNeueLTStd-Lt"/>
          <w:sz w:val="20"/>
          <w:szCs w:val="20"/>
          <w:lang w:val="de-DE"/>
        </w:rPr>
        <w:t>Ich kann einzeln oder im Team fachlich korrekt und folgerichtig argumentieren und naturwissenschaftliche von nicht-naturwissenschaftlichen Argumentationen und Fragestellungen unterscheiden.</w:t>
      </w:r>
    </w:p>
    <w:p w14:paraId="0F84E8A3" w14:textId="77777777" w:rsidR="008653C5" w:rsidRPr="00CD7D1F" w:rsidRDefault="008653C5" w:rsidP="00D026E8">
      <w:pPr>
        <w:spacing w:after="0"/>
        <w:rPr>
          <w:rFonts w:eastAsia="Century Gothic" w:cs="Century Gothic"/>
          <w:sz w:val="20"/>
          <w:szCs w:val="20"/>
          <w:lang w:val="de-DE"/>
        </w:rPr>
      </w:pPr>
    </w:p>
    <w:sectPr w:rsidR="008653C5" w:rsidRPr="00CD7D1F" w:rsidSect="008C64CF">
      <w:headerReference w:type="even" r:id="rId92"/>
      <w:headerReference w:type="default" r:id="rId93"/>
      <w:footerReference w:type="even" r:id="rId94"/>
      <w:footerReference w:type="default" r:id="rId95"/>
      <w:headerReference w:type="first" r:id="rId96"/>
      <w:footerReference w:type="first" r:id="rId97"/>
      <w:pgSz w:w="16838" w:h="11906" w:orient="landscape"/>
      <w:pgMar w:top="567" w:right="567" w:bottom="567" w:left="1134" w:header="340" w:footer="34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5502A" w14:textId="77777777" w:rsidR="00B547B8" w:rsidRDefault="00B547B8">
      <w:pPr>
        <w:spacing w:after="0" w:line="240" w:lineRule="auto"/>
      </w:pPr>
      <w:r>
        <w:separator/>
      </w:r>
    </w:p>
  </w:endnote>
  <w:endnote w:type="continuationSeparator" w:id="0">
    <w:p w14:paraId="5546B2EC" w14:textId="77777777" w:rsidR="00B547B8" w:rsidRDefault="00B5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NeueLTStd-LtI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B552" w14:textId="77777777" w:rsidR="00270CF3" w:rsidRPr="00F86EAD" w:rsidRDefault="00270CF3">
    <w:pPr>
      <w:tabs>
        <w:tab w:val="center" w:pos="13541"/>
      </w:tabs>
      <w:spacing w:after="0"/>
      <w:rPr>
        <w:lang w:val="en-US"/>
      </w:rPr>
    </w:pPr>
    <w:r w:rsidRPr="00F86EAD">
      <w:rPr>
        <w:rFonts w:ascii="Century Gothic" w:eastAsia="Century Gothic" w:hAnsi="Century Gothic" w:cs="Century Gothic"/>
        <w:sz w:val="16"/>
        <w:lang w:val="en-US"/>
      </w:rPr>
      <w:t xml:space="preserve">JLP © Barbara Halasz, Sabrina Muigg - NMS Zirl, 2013 </w:t>
    </w:r>
    <w:r w:rsidRPr="00F86EAD">
      <w:rPr>
        <w:rFonts w:ascii="Century Gothic" w:eastAsia="Century Gothic" w:hAnsi="Century Gothic" w:cs="Century Gothic"/>
        <w:sz w:val="16"/>
        <w:lang w:val="en-US"/>
      </w:rPr>
      <w:tab/>
    </w:r>
    <w:r>
      <w:fldChar w:fldCharType="begin"/>
    </w:r>
    <w:r w:rsidRPr="00F86EAD">
      <w:rPr>
        <w:lang w:val="en-US"/>
      </w:rPr>
      <w:instrText xml:space="preserve"> PAGE   \* MERGEFORMAT </w:instrText>
    </w:r>
    <w:r>
      <w:fldChar w:fldCharType="separate"/>
    </w:r>
    <w:r w:rsidRPr="00F86EAD">
      <w:rPr>
        <w:rFonts w:ascii="Century Gothic" w:eastAsia="Century Gothic" w:hAnsi="Century Gothic" w:cs="Century Gothic"/>
        <w:sz w:val="16"/>
        <w:lang w:val="en-US"/>
      </w:rPr>
      <w:t>1</w:t>
    </w:r>
    <w:r>
      <w:rPr>
        <w:rFonts w:ascii="Century Gothic" w:eastAsia="Century Gothic" w:hAnsi="Century Gothic" w:cs="Century Gothic"/>
        <w:sz w:val="16"/>
      </w:rPr>
      <w:fldChar w:fldCharType="end"/>
    </w:r>
    <w:r>
      <w:rPr>
        <w:rFonts w:ascii="Century Gothic" w:eastAsia="Century Gothic" w:hAnsi="Century Gothic" w:cs="Century Gothic"/>
        <w:sz w:val="16"/>
        <w:lang w:val="en-US"/>
      </w:rPr>
      <w:t>/</w:t>
    </w:r>
    <w:r w:rsidRPr="00F86EAD">
      <w:rPr>
        <w:rFonts w:ascii="Century Gothic" w:eastAsia="Century Gothic" w:hAnsi="Century Gothic" w:cs="Century Gothic"/>
        <w:sz w:val="16"/>
        <w:lang w:val="en-US"/>
      </w:rPr>
      <w:t>10</w:t>
    </w:r>
    <w:r w:rsidRPr="00F86EAD">
      <w:rPr>
        <w:rFonts w:ascii="Cambria" w:eastAsia="Cambria" w:hAnsi="Cambria" w:cs="Cambria"/>
        <w:sz w:val="48"/>
        <w:lang w:val="en-US"/>
      </w:rPr>
      <w:t xml:space="preserve"> </w:t>
    </w:r>
  </w:p>
  <w:p w14:paraId="7653C288" w14:textId="77777777" w:rsidR="00270CF3" w:rsidRPr="00F86EAD" w:rsidRDefault="00270CF3">
    <w:pPr>
      <w:spacing w:after="27"/>
      <w:rPr>
        <w:lang w:val="en-US"/>
      </w:rPr>
    </w:pPr>
    <w:r w:rsidRPr="00F86EAD">
      <w:rPr>
        <w:rFonts w:ascii="Century Gothic" w:eastAsia="Century Gothic" w:hAnsi="Century Gothic" w:cs="Century Gothic"/>
        <w:sz w:val="16"/>
        <w:lang w:val="en-US"/>
      </w:rPr>
      <w:t xml:space="preserve"> </w:t>
    </w:r>
  </w:p>
  <w:p w14:paraId="065AE102" w14:textId="77777777" w:rsidR="00270CF3" w:rsidRPr="00F86EAD" w:rsidRDefault="00270CF3">
    <w:pPr>
      <w:spacing w:after="0"/>
      <w:rPr>
        <w:lang w:val="en-US"/>
      </w:rPr>
    </w:pPr>
    <w:r w:rsidRPr="00F86EAD">
      <w:rPr>
        <w:rFonts w:ascii="Century Gothic" w:eastAsia="Century Gothic" w:hAnsi="Century Gothic" w:cs="Century Gothic"/>
        <w:sz w:val="20"/>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1CE5B" w14:textId="58D93BA1" w:rsidR="00270CF3" w:rsidRPr="008C64CF" w:rsidRDefault="00270CF3" w:rsidP="008C64CF">
    <w:pPr>
      <w:spacing w:after="27"/>
      <w:rPr>
        <w:color w:val="auto"/>
        <w:sz w:val="18"/>
        <w:szCs w:val="18"/>
      </w:rPr>
    </w:pPr>
    <w:r>
      <w:rPr>
        <w:rFonts w:eastAsia="Century Gothic" w:cs="Century Gothic"/>
        <w:i/>
        <w:color w:val="auto"/>
        <w:sz w:val="18"/>
        <w:szCs w:val="18"/>
      </w:rPr>
      <w:t xml:space="preserve">Kompetenzorientierte Jahresplanung Physik 6. Schulstufe/2. Klasse                               </w:t>
    </w:r>
    <w:r w:rsidRPr="00CD7D1F">
      <w:rPr>
        <w:rFonts w:eastAsia="Century Gothic" w:cs="Century Gothic"/>
        <w:color w:val="auto"/>
        <w:sz w:val="18"/>
        <w:szCs w:val="18"/>
      </w:rPr>
      <w:t xml:space="preserve">Erstellt </w:t>
    </w:r>
    <w:r w:rsidR="007C2C33">
      <w:rPr>
        <w:rFonts w:eastAsia="Century Gothic" w:cs="Century Gothic"/>
        <w:color w:val="auto"/>
        <w:sz w:val="18"/>
        <w:szCs w:val="18"/>
      </w:rPr>
      <w:t>von der</w:t>
    </w:r>
    <w:r w:rsidRPr="00CD7D1F">
      <w:rPr>
        <w:rFonts w:eastAsia="Century Gothic" w:cs="Century Gothic"/>
        <w:color w:val="auto"/>
        <w:sz w:val="18"/>
        <w:szCs w:val="18"/>
      </w:rPr>
      <w:t xml:space="preserve"> LLAG Tirol</w:t>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00796F7D">
      <w:rPr>
        <w:rFonts w:ascii="Century Gothic" w:eastAsia="Century Gothic" w:hAnsi="Century Gothic" w:cs="Century Gothic"/>
        <w:color w:val="auto"/>
        <w:sz w:val="18"/>
        <w:szCs w:val="18"/>
      </w:rPr>
      <w:t xml:space="preserve">     Adaptiert am </w:t>
    </w:r>
    <w:r w:rsidR="00951B9D">
      <w:rPr>
        <w:rFonts w:ascii="Century Gothic" w:eastAsia="Century Gothic" w:hAnsi="Century Gothic" w:cs="Century Gothic"/>
        <w:color w:val="auto"/>
        <w:sz w:val="18"/>
        <w:szCs w:val="18"/>
      </w:rPr>
      <w:t xml:space="preserve">07.10.2020 </w:t>
    </w:r>
    <w:r w:rsidR="00796F7D">
      <w:rPr>
        <w:rFonts w:ascii="Century Gothic" w:eastAsia="Century Gothic" w:hAnsi="Century Gothic" w:cs="Century Gothic"/>
        <w:color w:val="auto"/>
        <w:sz w:val="18"/>
        <w:szCs w:val="18"/>
      </w:rPr>
      <w:t xml:space="preserve">von Herbert Oberhauser                  </w:t>
    </w:r>
    <w:r w:rsidRPr="00524503">
      <w:rPr>
        <w:rFonts w:ascii="Century Gothic" w:eastAsia="Century Gothic" w:hAnsi="Century Gothic" w:cs="Century Gothic"/>
        <w:color w:val="auto"/>
        <w:sz w:val="18"/>
        <w:szCs w:val="18"/>
      </w:rPr>
      <w:t xml:space="preserve">Seite - </w:t>
    </w:r>
    <w:r w:rsidRPr="00524503">
      <w:rPr>
        <w:rFonts w:ascii="Century Gothic" w:eastAsia="Century Gothic" w:hAnsi="Century Gothic" w:cs="Century Gothic"/>
        <w:color w:val="auto"/>
        <w:sz w:val="18"/>
        <w:szCs w:val="18"/>
      </w:rPr>
      <w:fldChar w:fldCharType="begin"/>
    </w:r>
    <w:r w:rsidRPr="00524503">
      <w:rPr>
        <w:rFonts w:ascii="Century Gothic" w:eastAsia="Century Gothic" w:hAnsi="Century Gothic" w:cs="Century Gothic"/>
        <w:color w:val="auto"/>
        <w:sz w:val="18"/>
        <w:szCs w:val="18"/>
      </w:rPr>
      <w:instrText>PAGE   \* MERGEFORMAT</w:instrText>
    </w:r>
    <w:r w:rsidRPr="00524503">
      <w:rPr>
        <w:rFonts w:ascii="Century Gothic" w:eastAsia="Century Gothic" w:hAnsi="Century Gothic" w:cs="Century Gothic"/>
        <w:color w:val="auto"/>
        <w:sz w:val="18"/>
        <w:szCs w:val="18"/>
      </w:rPr>
      <w:fldChar w:fldCharType="separate"/>
    </w:r>
    <w:r w:rsidR="00333060" w:rsidRPr="00333060">
      <w:rPr>
        <w:rFonts w:ascii="Century Gothic" w:eastAsia="Century Gothic" w:hAnsi="Century Gothic" w:cs="Century Gothic"/>
        <w:noProof/>
        <w:color w:val="auto"/>
        <w:sz w:val="18"/>
        <w:szCs w:val="18"/>
        <w:lang w:val="de-DE"/>
      </w:rPr>
      <w:t>1</w:t>
    </w:r>
    <w:r w:rsidRPr="00524503">
      <w:rPr>
        <w:rFonts w:ascii="Century Gothic" w:eastAsia="Century Gothic" w:hAnsi="Century Gothic" w:cs="Century Gothic"/>
        <w:color w:val="auto"/>
        <w:sz w:val="18"/>
        <w:szCs w:val="18"/>
      </w:rPr>
      <w:fldChar w:fldCharType="end"/>
    </w:r>
    <w:r w:rsidR="008C64CF">
      <w:rPr>
        <w:rFonts w:ascii="Century Gothic" w:eastAsia="Century Gothic" w:hAnsi="Century Gothic" w:cs="Century Gothic"/>
        <w:color w:val="auto"/>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98881" w14:textId="77777777" w:rsidR="00270CF3" w:rsidRPr="00524503" w:rsidRDefault="00270CF3" w:rsidP="00DF7A19">
    <w:pPr>
      <w:spacing w:after="27"/>
      <w:rPr>
        <w:color w:val="auto"/>
        <w:sz w:val="18"/>
        <w:szCs w:val="18"/>
      </w:rPr>
    </w:pPr>
    <w:r>
      <w:rPr>
        <w:rFonts w:eastAsia="Century Gothic" w:cs="Century Gothic"/>
        <w:i/>
        <w:color w:val="auto"/>
        <w:sz w:val="18"/>
        <w:szCs w:val="18"/>
      </w:rPr>
      <w:t>Kompete</w:t>
    </w:r>
    <w:r w:rsidR="00DD0673" w:rsidRPr="00DD0673">
      <w:rPr>
        <w:rFonts w:eastAsia="Century Gothic" w:cs="Century Gothic"/>
        <w:i/>
        <w:color w:val="auto"/>
        <w:sz w:val="18"/>
        <w:szCs w:val="18"/>
      </w:rPr>
      <w:t xml:space="preserve"> </w:t>
    </w:r>
    <w:r w:rsidR="00DD0673">
      <w:rPr>
        <w:rFonts w:eastAsia="Century Gothic" w:cs="Century Gothic"/>
        <w:i/>
        <w:color w:val="auto"/>
        <w:sz w:val="18"/>
        <w:szCs w:val="18"/>
      </w:rPr>
      <w:t xml:space="preserve">Kompetenzorientierte Jahresplanung Physik 6. Schulstufe/2. Klasse                               </w:t>
    </w:r>
    <w:r w:rsidR="00DD0673" w:rsidRPr="00CD7D1F">
      <w:rPr>
        <w:rFonts w:eastAsia="Century Gothic" w:cs="Century Gothic"/>
        <w:color w:val="auto"/>
        <w:sz w:val="18"/>
        <w:szCs w:val="18"/>
      </w:rPr>
      <w:t>Erstellt durch LLAG Tirol 2013</w:t>
    </w:r>
    <w:r w:rsidR="00DD0673" w:rsidRPr="00524503">
      <w:rPr>
        <w:rFonts w:ascii="Century Gothic" w:eastAsia="Century Gothic" w:hAnsi="Century Gothic" w:cs="Century Gothic"/>
        <w:color w:val="auto"/>
        <w:sz w:val="18"/>
        <w:szCs w:val="18"/>
      </w:rPr>
      <w:t xml:space="preserve"> </w:t>
    </w:r>
    <w:r>
      <w:rPr>
        <w:rFonts w:eastAsia="Century Gothic" w:cs="Century Gothic"/>
        <w:i/>
        <w:color w:val="auto"/>
        <w:sz w:val="18"/>
        <w:szCs w:val="18"/>
      </w:rPr>
      <w:t xml:space="preserve">nzorientierte Jahresplanung Physik 6. Schulstufe/2. Klasse                               </w:t>
    </w:r>
    <w:r w:rsidRPr="00CD7D1F">
      <w:rPr>
        <w:rFonts w:eastAsia="Century Gothic" w:cs="Century Gothic"/>
        <w:color w:val="auto"/>
        <w:sz w:val="18"/>
        <w:szCs w:val="18"/>
      </w:rPr>
      <w:t>Erstellt durch LLAG Tirol 2013</w:t>
    </w:r>
    <w:r w:rsidRPr="00524503">
      <w:rPr>
        <w:rFonts w:ascii="Century Gothic" w:eastAsia="Century Gothic" w:hAnsi="Century Gothic" w:cs="Century Gothic"/>
        <w:color w:val="auto"/>
        <w:sz w:val="18"/>
        <w:szCs w:val="18"/>
      </w:rPr>
      <w:t xml:space="preserve"> </w:t>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r>
    <w:r w:rsidRPr="00524503">
      <w:rPr>
        <w:rFonts w:ascii="Century Gothic" w:eastAsia="Century Gothic" w:hAnsi="Century Gothic" w:cs="Century Gothic"/>
        <w:color w:val="auto"/>
        <w:sz w:val="18"/>
        <w:szCs w:val="18"/>
      </w:rPr>
      <w:tab/>
      <w:t xml:space="preserve">Seite - </w:t>
    </w:r>
    <w:r w:rsidRPr="00524503">
      <w:rPr>
        <w:rFonts w:ascii="Century Gothic" w:eastAsia="Century Gothic" w:hAnsi="Century Gothic" w:cs="Century Gothic"/>
        <w:color w:val="auto"/>
        <w:sz w:val="18"/>
        <w:szCs w:val="18"/>
      </w:rPr>
      <w:fldChar w:fldCharType="begin"/>
    </w:r>
    <w:r w:rsidRPr="00524503">
      <w:rPr>
        <w:rFonts w:ascii="Century Gothic" w:eastAsia="Century Gothic" w:hAnsi="Century Gothic" w:cs="Century Gothic"/>
        <w:color w:val="auto"/>
        <w:sz w:val="18"/>
        <w:szCs w:val="18"/>
      </w:rPr>
      <w:instrText>PAGE   \* MERGEFORMAT</w:instrText>
    </w:r>
    <w:r w:rsidRPr="00524503">
      <w:rPr>
        <w:rFonts w:ascii="Century Gothic" w:eastAsia="Century Gothic" w:hAnsi="Century Gothic" w:cs="Century Gothic"/>
        <w:color w:val="auto"/>
        <w:sz w:val="18"/>
        <w:szCs w:val="18"/>
      </w:rPr>
      <w:fldChar w:fldCharType="separate"/>
    </w:r>
    <w:r w:rsidR="00333060" w:rsidRPr="00333060">
      <w:rPr>
        <w:rFonts w:ascii="Century Gothic" w:eastAsia="Century Gothic" w:hAnsi="Century Gothic" w:cs="Century Gothic"/>
        <w:noProof/>
        <w:color w:val="auto"/>
        <w:sz w:val="18"/>
        <w:szCs w:val="18"/>
        <w:lang w:val="de-DE"/>
      </w:rPr>
      <w:t>0</w:t>
    </w:r>
    <w:r w:rsidRPr="00524503">
      <w:rPr>
        <w:rFonts w:ascii="Century Gothic" w:eastAsia="Century Gothic" w:hAnsi="Century Gothic" w:cs="Century Gothic"/>
        <w:color w:val="auto"/>
        <w:sz w:val="18"/>
        <w:szCs w:val="18"/>
      </w:rPr>
      <w:fldChar w:fldCharType="end"/>
    </w:r>
    <w:r>
      <w:rPr>
        <w:rFonts w:ascii="Century Gothic" w:eastAsia="Century Gothic" w:hAnsi="Century Gothic" w:cs="Century Gothic"/>
        <w:color w:val="auto"/>
        <w:sz w:val="18"/>
        <w:szCs w:val="18"/>
      </w:rPr>
      <w:t xml:space="preserve"> -</w:t>
    </w:r>
  </w:p>
  <w:p w14:paraId="4AA6B7D2" w14:textId="77777777" w:rsidR="00DD0673" w:rsidRDefault="00DD0673" w:rsidP="00DD0673">
    <w:pPr>
      <w:spacing w:after="0"/>
      <w:ind w:firstLine="113"/>
      <w:rPr>
        <w:rFonts w:eastAsia="Century Gothic" w:cs="Century Gothic"/>
        <w:i/>
        <w:color w:val="auto"/>
        <w:sz w:val="18"/>
        <w:szCs w:val="18"/>
      </w:rPr>
    </w:pPr>
  </w:p>
  <w:p w14:paraId="78E6CFF9" w14:textId="77777777" w:rsidR="00DD0673" w:rsidRDefault="00DD0673" w:rsidP="00DD0673">
    <w:pPr>
      <w:spacing w:after="0"/>
      <w:ind w:firstLine="113"/>
      <w:rPr>
        <w:rFonts w:eastAsia="Century Gothic" w:cs="Century Gothic"/>
        <w:i/>
        <w:color w:val="auto"/>
        <w:sz w:val="18"/>
        <w:szCs w:val="18"/>
      </w:rPr>
    </w:pPr>
  </w:p>
  <w:p w14:paraId="49C577BF" w14:textId="67A6DD12" w:rsidR="00270CF3" w:rsidRPr="00043E75" w:rsidRDefault="00DD0673" w:rsidP="00DD0673">
    <w:pPr>
      <w:spacing w:after="0"/>
      <w:ind w:firstLine="113"/>
    </w:pPr>
    <w:r>
      <w:rPr>
        <w:rFonts w:eastAsia="Century Gothic" w:cs="Century Gothic"/>
        <w:i/>
        <w:color w:val="auto"/>
        <w:sz w:val="18"/>
        <w:szCs w:val="18"/>
      </w:rPr>
      <w:t xml:space="preserve">Kompetenzorientierte Jahresplanung Physik 6. Schulstufe/2. Klasse                                 </w:t>
    </w:r>
    <w:r w:rsidR="00A0402B">
      <w:rPr>
        <w:rFonts w:ascii="Century Gothic" w:eastAsia="Century Gothic" w:hAnsi="Century Gothic" w:cs="Century Gothic"/>
        <w:color w:val="auto"/>
        <w:sz w:val="18"/>
        <w:szCs w:val="18"/>
      </w:rPr>
      <w:t xml:space="preserve">     Adaptiert am </w:t>
    </w:r>
    <w:r w:rsidR="00951B9D">
      <w:rPr>
        <w:rFonts w:ascii="Century Gothic" w:eastAsia="Century Gothic" w:hAnsi="Century Gothic" w:cs="Century Gothic"/>
        <w:color w:val="auto"/>
        <w:sz w:val="18"/>
        <w:szCs w:val="18"/>
      </w:rPr>
      <w:t>07.10.2020</w:t>
    </w:r>
    <w:r w:rsidR="007C2C33">
      <w:rPr>
        <w:rFonts w:ascii="Century Gothic" w:eastAsia="Century Gothic" w:hAnsi="Century Gothic" w:cs="Century Gothic"/>
        <w:color w:val="auto"/>
        <w:sz w:val="18"/>
        <w:szCs w:val="18"/>
      </w:rPr>
      <w:t xml:space="preserve"> </w:t>
    </w:r>
    <w:r w:rsidR="00A0402B">
      <w:rPr>
        <w:rFonts w:ascii="Century Gothic" w:eastAsia="Century Gothic" w:hAnsi="Century Gothic" w:cs="Century Gothic"/>
        <w:color w:val="auto"/>
        <w:sz w:val="18"/>
        <w:szCs w:val="18"/>
      </w:rPr>
      <w:t>von Herbert Oberhauser</w:t>
    </w:r>
    <w:r>
      <w:rPr>
        <w:rFonts w:eastAsia="Century Gothic" w:cs="Century Gothic"/>
        <w:i/>
        <w:color w:val="auto"/>
        <w:sz w:val="18"/>
        <w:szCs w:val="18"/>
      </w:rPr>
      <w:t xml:space="preserve">                                                  </w:t>
    </w:r>
    <w:r w:rsidRPr="00CD7D1F">
      <w:rPr>
        <w:rFonts w:eastAsia="Century Gothic" w:cs="Century Gothic"/>
        <w:color w:val="auto"/>
        <w:sz w:val="18"/>
        <w:szCs w:val="18"/>
      </w:rPr>
      <w:t xml:space="preserve">Erstellt </w:t>
    </w:r>
    <w:r w:rsidR="007C2C33">
      <w:rPr>
        <w:rFonts w:eastAsia="Century Gothic" w:cs="Century Gothic"/>
        <w:color w:val="auto"/>
        <w:sz w:val="18"/>
        <w:szCs w:val="18"/>
      </w:rPr>
      <w:t>von der</w:t>
    </w:r>
    <w:r w:rsidRPr="00CD7D1F">
      <w:rPr>
        <w:rFonts w:eastAsia="Century Gothic" w:cs="Century Gothic"/>
        <w:color w:val="auto"/>
        <w:sz w:val="18"/>
        <w:szCs w:val="18"/>
      </w:rPr>
      <w:t xml:space="preserve"> LLAG Tirol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14957" w14:textId="77777777" w:rsidR="00B547B8" w:rsidRDefault="00B547B8">
      <w:pPr>
        <w:spacing w:after="0" w:line="240" w:lineRule="auto"/>
      </w:pPr>
      <w:r>
        <w:separator/>
      </w:r>
    </w:p>
  </w:footnote>
  <w:footnote w:type="continuationSeparator" w:id="0">
    <w:p w14:paraId="3451487E" w14:textId="77777777" w:rsidR="00B547B8" w:rsidRDefault="00B54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BDE73" w14:textId="77777777" w:rsidR="007C2C33" w:rsidRDefault="007C2C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BC77B" w14:textId="77777777" w:rsidR="007C2C33" w:rsidRDefault="007C2C3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F8862" w14:textId="77777777" w:rsidR="007C2C33" w:rsidRDefault="007C2C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0AC2"/>
    <w:multiLevelType w:val="hybridMultilevel"/>
    <w:tmpl w:val="C3D8ABCE"/>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0AC7160"/>
    <w:multiLevelType w:val="hybridMultilevel"/>
    <w:tmpl w:val="6936B220"/>
    <w:lvl w:ilvl="0" w:tplc="1DC43AA6">
      <w:start w:val="1"/>
      <w:numFmt w:val="bullet"/>
      <w:lvlText w:val="•"/>
      <w:lvlJc w:val="left"/>
      <w:pPr>
        <w:ind w:left="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AEB934">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2EB32C">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E805E2">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7CFCDC">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323814">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1C3A6A">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1E0046">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82E5EA">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7100FB"/>
    <w:multiLevelType w:val="hybridMultilevel"/>
    <w:tmpl w:val="C4769D7C"/>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2325D00"/>
    <w:multiLevelType w:val="hybridMultilevel"/>
    <w:tmpl w:val="17E291B6"/>
    <w:lvl w:ilvl="0" w:tplc="711E06FA">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4A31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6A268C">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0498B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ADBA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6E243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F8DDE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F2830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E0FBB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4253F2"/>
    <w:multiLevelType w:val="hybridMultilevel"/>
    <w:tmpl w:val="123032E6"/>
    <w:lvl w:ilvl="0" w:tplc="B70CCC0A">
      <w:numFmt w:val="bullet"/>
      <w:lvlText w:val=""/>
      <w:lvlJc w:val="left"/>
      <w:pPr>
        <w:ind w:left="473" w:hanging="360"/>
      </w:pPr>
      <w:rPr>
        <w:rFonts w:ascii="Wingdings" w:eastAsia="Calibri" w:hAnsi="Wingdings" w:cs="Calibri" w:hint="default"/>
        <w:sz w:val="22"/>
      </w:rPr>
    </w:lvl>
    <w:lvl w:ilvl="1" w:tplc="0C070003" w:tentative="1">
      <w:start w:val="1"/>
      <w:numFmt w:val="bullet"/>
      <w:lvlText w:val="o"/>
      <w:lvlJc w:val="left"/>
      <w:pPr>
        <w:ind w:left="1193" w:hanging="360"/>
      </w:pPr>
      <w:rPr>
        <w:rFonts w:ascii="Courier New" w:hAnsi="Courier New" w:cs="Courier New" w:hint="default"/>
      </w:rPr>
    </w:lvl>
    <w:lvl w:ilvl="2" w:tplc="0C070005" w:tentative="1">
      <w:start w:val="1"/>
      <w:numFmt w:val="bullet"/>
      <w:lvlText w:val=""/>
      <w:lvlJc w:val="left"/>
      <w:pPr>
        <w:ind w:left="1913" w:hanging="360"/>
      </w:pPr>
      <w:rPr>
        <w:rFonts w:ascii="Wingdings" w:hAnsi="Wingdings" w:hint="default"/>
      </w:rPr>
    </w:lvl>
    <w:lvl w:ilvl="3" w:tplc="0C070001" w:tentative="1">
      <w:start w:val="1"/>
      <w:numFmt w:val="bullet"/>
      <w:lvlText w:val=""/>
      <w:lvlJc w:val="left"/>
      <w:pPr>
        <w:ind w:left="2633" w:hanging="360"/>
      </w:pPr>
      <w:rPr>
        <w:rFonts w:ascii="Symbol" w:hAnsi="Symbol" w:hint="default"/>
      </w:rPr>
    </w:lvl>
    <w:lvl w:ilvl="4" w:tplc="0C070003" w:tentative="1">
      <w:start w:val="1"/>
      <w:numFmt w:val="bullet"/>
      <w:lvlText w:val="o"/>
      <w:lvlJc w:val="left"/>
      <w:pPr>
        <w:ind w:left="3353" w:hanging="360"/>
      </w:pPr>
      <w:rPr>
        <w:rFonts w:ascii="Courier New" w:hAnsi="Courier New" w:cs="Courier New" w:hint="default"/>
      </w:rPr>
    </w:lvl>
    <w:lvl w:ilvl="5" w:tplc="0C070005" w:tentative="1">
      <w:start w:val="1"/>
      <w:numFmt w:val="bullet"/>
      <w:lvlText w:val=""/>
      <w:lvlJc w:val="left"/>
      <w:pPr>
        <w:ind w:left="4073" w:hanging="360"/>
      </w:pPr>
      <w:rPr>
        <w:rFonts w:ascii="Wingdings" w:hAnsi="Wingdings" w:hint="default"/>
      </w:rPr>
    </w:lvl>
    <w:lvl w:ilvl="6" w:tplc="0C070001" w:tentative="1">
      <w:start w:val="1"/>
      <w:numFmt w:val="bullet"/>
      <w:lvlText w:val=""/>
      <w:lvlJc w:val="left"/>
      <w:pPr>
        <w:ind w:left="4793" w:hanging="360"/>
      </w:pPr>
      <w:rPr>
        <w:rFonts w:ascii="Symbol" w:hAnsi="Symbol" w:hint="default"/>
      </w:rPr>
    </w:lvl>
    <w:lvl w:ilvl="7" w:tplc="0C070003" w:tentative="1">
      <w:start w:val="1"/>
      <w:numFmt w:val="bullet"/>
      <w:lvlText w:val="o"/>
      <w:lvlJc w:val="left"/>
      <w:pPr>
        <w:ind w:left="5513" w:hanging="360"/>
      </w:pPr>
      <w:rPr>
        <w:rFonts w:ascii="Courier New" w:hAnsi="Courier New" w:cs="Courier New" w:hint="default"/>
      </w:rPr>
    </w:lvl>
    <w:lvl w:ilvl="8" w:tplc="0C070005" w:tentative="1">
      <w:start w:val="1"/>
      <w:numFmt w:val="bullet"/>
      <w:lvlText w:val=""/>
      <w:lvlJc w:val="left"/>
      <w:pPr>
        <w:ind w:left="6233" w:hanging="360"/>
      </w:pPr>
      <w:rPr>
        <w:rFonts w:ascii="Wingdings" w:hAnsi="Wingdings" w:hint="default"/>
      </w:rPr>
    </w:lvl>
  </w:abstractNum>
  <w:abstractNum w:abstractNumId="5" w15:restartNumberingAfterBreak="0">
    <w:nsid w:val="097327A8"/>
    <w:multiLevelType w:val="hybridMultilevel"/>
    <w:tmpl w:val="63EE013A"/>
    <w:lvl w:ilvl="0" w:tplc="6B0ACEB0">
      <w:start w:val="1"/>
      <w:numFmt w:val="bullet"/>
      <w:pStyle w:val="Wissen"/>
      <w:lvlText w:val="o"/>
      <w:lvlJc w:val="left"/>
      <w:pPr>
        <w:ind w:left="72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AE4018D"/>
    <w:multiLevelType w:val="hybridMultilevel"/>
    <w:tmpl w:val="3F8C5392"/>
    <w:lvl w:ilvl="0" w:tplc="648CE414">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C463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1AC20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7E12E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6EB12A">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BEE49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88E3D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427F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D2D808">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CCC1FE8"/>
    <w:multiLevelType w:val="hybridMultilevel"/>
    <w:tmpl w:val="A2087628"/>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0F414FB"/>
    <w:multiLevelType w:val="hybridMultilevel"/>
    <w:tmpl w:val="28A240FA"/>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42C0190"/>
    <w:multiLevelType w:val="hybridMultilevel"/>
    <w:tmpl w:val="4CFE2F74"/>
    <w:lvl w:ilvl="0" w:tplc="BC220C38">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12053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A24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D09A6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A254A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E4677C">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823E16">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AC0796">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249F6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D9B0053"/>
    <w:multiLevelType w:val="hybridMultilevel"/>
    <w:tmpl w:val="5FACA0FC"/>
    <w:lvl w:ilvl="0" w:tplc="6E38D47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D0794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E6841C">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8A1D0C">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8A77A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24E7D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3262F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DA8C7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04F1E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901C4D"/>
    <w:multiLevelType w:val="hybridMultilevel"/>
    <w:tmpl w:val="F17A5B3A"/>
    <w:lvl w:ilvl="0" w:tplc="2F9252C8">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C9D4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7630D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AC5EA2">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566E5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BEC1C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B051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4EC27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CED44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0410869"/>
    <w:multiLevelType w:val="hybridMultilevel"/>
    <w:tmpl w:val="E51A97E0"/>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23DE321C"/>
    <w:multiLevelType w:val="hybridMultilevel"/>
    <w:tmpl w:val="A93256B2"/>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548733A"/>
    <w:multiLevelType w:val="hybridMultilevel"/>
    <w:tmpl w:val="39B2DE8C"/>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5BE3066"/>
    <w:multiLevelType w:val="hybridMultilevel"/>
    <w:tmpl w:val="B63A5E28"/>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29B1187F"/>
    <w:multiLevelType w:val="hybridMultilevel"/>
    <w:tmpl w:val="F9D4EC06"/>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C4D4AF0"/>
    <w:multiLevelType w:val="hybridMultilevel"/>
    <w:tmpl w:val="449C8CC8"/>
    <w:lvl w:ilvl="0" w:tplc="71904030">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8C601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B85D3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54048C">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417E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4A751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0BF8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88DFF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1E18B8">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D960900"/>
    <w:multiLevelType w:val="hybridMultilevel"/>
    <w:tmpl w:val="C8D04A58"/>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30864B66"/>
    <w:multiLevelType w:val="hybridMultilevel"/>
    <w:tmpl w:val="9C38B1F2"/>
    <w:lvl w:ilvl="0" w:tplc="372E50D0">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2034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6E66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76EB0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C00BC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7C32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16E88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C297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4AA15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32C6601"/>
    <w:multiLevelType w:val="hybridMultilevel"/>
    <w:tmpl w:val="18062760"/>
    <w:lvl w:ilvl="0" w:tplc="10F045D0">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E4FCE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E851D2">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184C5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10397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36F6F6">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0C84CE">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06017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98765C">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3A9096B"/>
    <w:multiLevelType w:val="hybridMultilevel"/>
    <w:tmpl w:val="FC642930"/>
    <w:lvl w:ilvl="0" w:tplc="A52034FA">
      <w:start w:val="1"/>
      <w:numFmt w:val="bullet"/>
      <w:lvlText w:val="o"/>
      <w:lvlJc w:val="left"/>
      <w:pPr>
        <w:ind w:left="72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58A25AB"/>
    <w:multiLevelType w:val="hybridMultilevel"/>
    <w:tmpl w:val="853E14BC"/>
    <w:lvl w:ilvl="0" w:tplc="A52034FA">
      <w:start w:val="1"/>
      <w:numFmt w:val="bullet"/>
      <w:lvlText w:val="o"/>
      <w:lvlJc w:val="left"/>
      <w:pPr>
        <w:ind w:left="73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450" w:hanging="360"/>
      </w:pPr>
      <w:rPr>
        <w:rFonts w:ascii="Courier New" w:hAnsi="Courier New" w:cs="Courier New" w:hint="default"/>
      </w:rPr>
    </w:lvl>
    <w:lvl w:ilvl="2" w:tplc="0C070005" w:tentative="1">
      <w:start w:val="1"/>
      <w:numFmt w:val="bullet"/>
      <w:lvlText w:val=""/>
      <w:lvlJc w:val="left"/>
      <w:pPr>
        <w:ind w:left="2170" w:hanging="360"/>
      </w:pPr>
      <w:rPr>
        <w:rFonts w:ascii="Wingdings" w:hAnsi="Wingdings" w:hint="default"/>
      </w:rPr>
    </w:lvl>
    <w:lvl w:ilvl="3" w:tplc="0C070001" w:tentative="1">
      <w:start w:val="1"/>
      <w:numFmt w:val="bullet"/>
      <w:lvlText w:val=""/>
      <w:lvlJc w:val="left"/>
      <w:pPr>
        <w:ind w:left="2890" w:hanging="360"/>
      </w:pPr>
      <w:rPr>
        <w:rFonts w:ascii="Symbol" w:hAnsi="Symbol" w:hint="default"/>
      </w:rPr>
    </w:lvl>
    <w:lvl w:ilvl="4" w:tplc="0C070003" w:tentative="1">
      <w:start w:val="1"/>
      <w:numFmt w:val="bullet"/>
      <w:lvlText w:val="o"/>
      <w:lvlJc w:val="left"/>
      <w:pPr>
        <w:ind w:left="3610" w:hanging="360"/>
      </w:pPr>
      <w:rPr>
        <w:rFonts w:ascii="Courier New" w:hAnsi="Courier New" w:cs="Courier New" w:hint="default"/>
      </w:rPr>
    </w:lvl>
    <w:lvl w:ilvl="5" w:tplc="0C070005" w:tentative="1">
      <w:start w:val="1"/>
      <w:numFmt w:val="bullet"/>
      <w:lvlText w:val=""/>
      <w:lvlJc w:val="left"/>
      <w:pPr>
        <w:ind w:left="4330" w:hanging="360"/>
      </w:pPr>
      <w:rPr>
        <w:rFonts w:ascii="Wingdings" w:hAnsi="Wingdings" w:hint="default"/>
      </w:rPr>
    </w:lvl>
    <w:lvl w:ilvl="6" w:tplc="0C070001" w:tentative="1">
      <w:start w:val="1"/>
      <w:numFmt w:val="bullet"/>
      <w:lvlText w:val=""/>
      <w:lvlJc w:val="left"/>
      <w:pPr>
        <w:ind w:left="5050" w:hanging="360"/>
      </w:pPr>
      <w:rPr>
        <w:rFonts w:ascii="Symbol" w:hAnsi="Symbol" w:hint="default"/>
      </w:rPr>
    </w:lvl>
    <w:lvl w:ilvl="7" w:tplc="0C070003" w:tentative="1">
      <w:start w:val="1"/>
      <w:numFmt w:val="bullet"/>
      <w:lvlText w:val="o"/>
      <w:lvlJc w:val="left"/>
      <w:pPr>
        <w:ind w:left="5770" w:hanging="360"/>
      </w:pPr>
      <w:rPr>
        <w:rFonts w:ascii="Courier New" w:hAnsi="Courier New" w:cs="Courier New" w:hint="default"/>
      </w:rPr>
    </w:lvl>
    <w:lvl w:ilvl="8" w:tplc="0C070005" w:tentative="1">
      <w:start w:val="1"/>
      <w:numFmt w:val="bullet"/>
      <w:lvlText w:val=""/>
      <w:lvlJc w:val="left"/>
      <w:pPr>
        <w:ind w:left="6490" w:hanging="360"/>
      </w:pPr>
      <w:rPr>
        <w:rFonts w:ascii="Wingdings" w:hAnsi="Wingdings" w:hint="default"/>
      </w:rPr>
    </w:lvl>
  </w:abstractNum>
  <w:abstractNum w:abstractNumId="23" w15:restartNumberingAfterBreak="0">
    <w:nsid w:val="359F54C7"/>
    <w:multiLevelType w:val="hybridMultilevel"/>
    <w:tmpl w:val="7CD46432"/>
    <w:lvl w:ilvl="0" w:tplc="3D14B7DC">
      <w:start w:val="1"/>
      <w:numFmt w:val="bullet"/>
      <w:pStyle w:val="Tunknnen"/>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029AD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1AE14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62E012">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0749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94795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AA8D7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5C4DE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B8541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66E4E70"/>
    <w:multiLevelType w:val="hybridMultilevel"/>
    <w:tmpl w:val="762E383E"/>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36AD5982"/>
    <w:multiLevelType w:val="hybridMultilevel"/>
    <w:tmpl w:val="324E4FA2"/>
    <w:lvl w:ilvl="0" w:tplc="4AFAA63A">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F8EEE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3E894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5AC0A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AA487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40628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DEFBB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30C3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762A2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98E3DDD"/>
    <w:multiLevelType w:val="hybridMultilevel"/>
    <w:tmpl w:val="CDDCF78C"/>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3C664A74"/>
    <w:multiLevelType w:val="hybridMultilevel"/>
    <w:tmpl w:val="1CCC095A"/>
    <w:lvl w:ilvl="0" w:tplc="09BEF740">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2488A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20BFA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769AD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50431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64F7C4">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4A180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4633D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96B9E8">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F6D6B0B"/>
    <w:multiLevelType w:val="hybridMultilevel"/>
    <w:tmpl w:val="DFA8C406"/>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45CE2E34"/>
    <w:multiLevelType w:val="hybridMultilevel"/>
    <w:tmpl w:val="5EBA6CCC"/>
    <w:lvl w:ilvl="0" w:tplc="32EE4DF0">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249CD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F458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02C6C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98907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D2A26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FC79E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06EA1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AAF5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73914C7"/>
    <w:multiLevelType w:val="hybridMultilevel"/>
    <w:tmpl w:val="B6DEEA8C"/>
    <w:lvl w:ilvl="0" w:tplc="A9BADC1C">
      <w:start w:val="1"/>
      <w:numFmt w:val="bullet"/>
      <w:lvlText w:val="•"/>
      <w:lvlJc w:val="left"/>
      <w:pPr>
        <w:ind w:left="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7F0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5AA70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2CE53E">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4E2E9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EE7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2E87E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00231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2C517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A710604"/>
    <w:multiLevelType w:val="hybridMultilevel"/>
    <w:tmpl w:val="E6F4A8D6"/>
    <w:lvl w:ilvl="0" w:tplc="BAF8329C">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E1FF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A4A06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481DA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4240DC">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C236C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05EDE">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AAFEF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F8771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F8D1769"/>
    <w:multiLevelType w:val="hybridMultilevel"/>
    <w:tmpl w:val="89BC5146"/>
    <w:lvl w:ilvl="0" w:tplc="6696FE08">
      <w:start w:val="1"/>
      <w:numFmt w:val="bullet"/>
      <w:lvlText w:val="•"/>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26B81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925E9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F0A2B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EE4A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DC373C">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A283F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48E036">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BC61F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A6B7902"/>
    <w:multiLevelType w:val="hybridMultilevel"/>
    <w:tmpl w:val="CD4EB090"/>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5E203D07"/>
    <w:multiLevelType w:val="hybridMultilevel"/>
    <w:tmpl w:val="0A2E0066"/>
    <w:lvl w:ilvl="0" w:tplc="8440F430">
      <w:start w:val="1"/>
      <w:numFmt w:val="bullet"/>
      <w:lvlText w:val="•"/>
      <w:lvlJc w:val="left"/>
      <w:pPr>
        <w:ind w:left="34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40BC8C">
      <w:start w:val="1"/>
      <w:numFmt w:val="bullet"/>
      <w:lvlText w:val="o"/>
      <w:lvlJc w:val="left"/>
      <w:pPr>
        <w:ind w:left="41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6471F0">
      <w:start w:val="1"/>
      <w:numFmt w:val="bullet"/>
      <w:lvlText w:val="▪"/>
      <w:lvlJc w:val="left"/>
      <w:pPr>
        <w:ind w:left="48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24025E">
      <w:start w:val="1"/>
      <w:numFmt w:val="bullet"/>
      <w:lvlText w:val="•"/>
      <w:lvlJc w:val="left"/>
      <w:pPr>
        <w:ind w:left="56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34D3DE">
      <w:start w:val="1"/>
      <w:numFmt w:val="bullet"/>
      <w:lvlText w:val="o"/>
      <w:lvlJc w:val="left"/>
      <w:pPr>
        <w:ind w:left="63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226B68">
      <w:start w:val="1"/>
      <w:numFmt w:val="bullet"/>
      <w:lvlText w:val="▪"/>
      <w:lvlJc w:val="left"/>
      <w:pPr>
        <w:ind w:left="70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80AC2DE">
      <w:start w:val="1"/>
      <w:numFmt w:val="bullet"/>
      <w:lvlText w:val="•"/>
      <w:lvlJc w:val="left"/>
      <w:pPr>
        <w:ind w:left="77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B68EA4">
      <w:start w:val="1"/>
      <w:numFmt w:val="bullet"/>
      <w:lvlText w:val="o"/>
      <w:lvlJc w:val="left"/>
      <w:pPr>
        <w:ind w:left="84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F40E30">
      <w:start w:val="1"/>
      <w:numFmt w:val="bullet"/>
      <w:lvlText w:val="▪"/>
      <w:lvlJc w:val="left"/>
      <w:pPr>
        <w:ind w:left="92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0154494"/>
    <w:multiLevelType w:val="hybridMultilevel"/>
    <w:tmpl w:val="7AF8F1C0"/>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687C1E5D"/>
    <w:multiLevelType w:val="hybridMultilevel"/>
    <w:tmpl w:val="3B7C8646"/>
    <w:lvl w:ilvl="0" w:tplc="99C6D6DC">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FAF60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8656D6">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0E682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3CC8C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7488E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7A9BF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7C1674">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0015D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A7002A"/>
    <w:multiLevelType w:val="hybridMultilevel"/>
    <w:tmpl w:val="F57AEF28"/>
    <w:lvl w:ilvl="0" w:tplc="372E50D0">
      <w:start w:val="1"/>
      <w:numFmt w:val="bullet"/>
      <w:lvlText w:val="•"/>
      <w:lvlJc w:val="left"/>
      <w:pPr>
        <w:ind w:left="36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69DF5585"/>
    <w:multiLevelType w:val="hybridMultilevel"/>
    <w:tmpl w:val="E89C6FB6"/>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6A0C2260"/>
    <w:multiLevelType w:val="hybridMultilevel"/>
    <w:tmpl w:val="D082ADCC"/>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6CB8290F"/>
    <w:multiLevelType w:val="hybridMultilevel"/>
    <w:tmpl w:val="B1908AF4"/>
    <w:lvl w:ilvl="0" w:tplc="A36E6632">
      <w:start w:val="1"/>
      <w:numFmt w:val="bullet"/>
      <w:lvlText w:val="▪"/>
      <w:lvlJc w:val="left"/>
      <w:pPr>
        <w:ind w:left="73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450" w:hanging="360"/>
      </w:pPr>
      <w:rPr>
        <w:rFonts w:ascii="Courier New" w:hAnsi="Courier New" w:cs="Courier New" w:hint="default"/>
      </w:rPr>
    </w:lvl>
    <w:lvl w:ilvl="2" w:tplc="0C070005" w:tentative="1">
      <w:start w:val="1"/>
      <w:numFmt w:val="bullet"/>
      <w:lvlText w:val=""/>
      <w:lvlJc w:val="left"/>
      <w:pPr>
        <w:ind w:left="2170" w:hanging="360"/>
      </w:pPr>
      <w:rPr>
        <w:rFonts w:ascii="Wingdings" w:hAnsi="Wingdings" w:hint="default"/>
      </w:rPr>
    </w:lvl>
    <w:lvl w:ilvl="3" w:tplc="0C070001" w:tentative="1">
      <w:start w:val="1"/>
      <w:numFmt w:val="bullet"/>
      <w:lvlText w:val=""/>
      <w:lvlJc w:val="left"/>
      <w:pPr>
        <w:ind w:left="2890" w:hanging="360"/>
      </w:pPr>
      <w:rPr>
        <w:rFonts w:ascii="Symbol" w:hAnsi="Symbol" w:hint="default"/>
      </w:rPr>
    </w:lvl>
    <w:lvl w:ilvl="4" w:tplc="0C070003" w:tentative="1">
      <w:start w:val="1"/>
      <w:numFmt w:val="bullet"/>
      <w:lvlText w:val="o"/>
      <w:lvlJc w:val="left"/>
      <w:pPr>
        <w:ind w:left="3610" w:hanging="360"/>
      </w:pPr>
      <w:rPr>
        <w:rFonts w:ascii="Courier New" w:hAnsi="Courier New" w:cs="Courier New" w:hint="default"/>
      </w:rPr>
    </w:lvl>
    <w:lvl w:ilvl="5" w:tplc="0C070005" w:tentative="1">
      <w:start w:val="1"/>
      <w:numFmt w:val="bullet"/>
      <w:lvlText w:val=""/>
      <w:lvlJc w:val="left"/>
      <w:pPr>
        <w:ind w:left="4330" w:hanging="360"/>
      </w:pPr>
      <w:rPr>
        <w:rFonts w:ascii="Wingdings" w:hAnsi="Wingdings" w:hint="default"/>
      </w:rPr>
    </w:lvl>
    <w:lvl w:ilvl="6" w:tplc="0C070001" w:tentative="1">
      <w:start w:val="1"/>
      <w:numFmt w:val="bullet"/>
      <w:lvlText w:val=""/>
      <w:lvlJc w:val="left"/>
      <w:pPr>
        <w:ind w:left="5050" w:hanging="360"/>
      </w:pPr>
      <w:rPr>
        <w:rFonts w:ascii="Symbol" w:hAnsi="Symbol" w:hint="default"/>
      </w:rPr>
    </w:lvl>
    <w:lvl w:ilvl="7" w:tplc="0C070003" w:tentative="1">
      <w:start w:val="1"/>
      <w:numFmt w:val="bullet"/>
      <w:lvlText w:val="o"/>
      <w:lvlJc w:val="left"/>
      <w:pPr>
        <w:ind w:left="5770" w:hanging="360"/>
      </w:pPr>
      <w:rPr>
        <w:rFonts w:ascii="Courier New" w:hAnsi="Courier New" w:cs="Courier New" w:hint="default"/>
      </w:rPr>
    </w:lvl>
    <w:lvl w:ilvl="8" w:tplc="0C070005" w:tentative="1">
      <w:start w:val="1"/>
      <w:numFmt w:val="bullet"/>
      <w:lvlText w:val=""/>
      <w:lvlJc w:val="left"/>
      <w:pPr>
        <w:ind w:left="6490" w:hanging="360"/>
      </w:pPr>
      <w:rPr>
        <w:rFonts w:ascii="Wingdings" w:hAnsi="Wingdings" w:hint="default"/>
      </w:rPr>
    </w:lvl>
  </w:abstractNum>
  <w:abstractNum w:abstractNumId="41" w15:restartNumberingAfterBreak="0">
    <w:nsid w:val="6D070365"/>
    <w:multiLevelType w:val="hybridMultilevel"/>
    <w:tmpl w:val="D234931E"/>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75CE2C26"/>
    <w:multiLevelType w:val="hybridMultilevel"/>
    <w:tmpl w:val="B8DC6280"/>
    <w:lvl w:ilvl="0" w:tplc="372E50D0">
      <w:start w:val="1"/>
      <w:numFmt w:val="bullet"/>
      <w:lvlText w:val="•"/>
      <w:lvlJc w:val="left"/>
      <w:pPr>
        <w:ind w:left="36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76032D1C"/>
    <w:multiLevelType w:val="hybridMultilevel"/>
    <w:tmpl w:val="8EDC0662"/>
    <w:lvl w:ilvl="0" w:tplc="34FC2188">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90602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E78B62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7541A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90B7B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6C9FC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A667A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04704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2404D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C360333"/>
    <w:multiLevelType w:val="hybridMultilevel"/>
    <w:tmpl w:val="F0C2E4F2"/>
    <w:lvl w:ilvl="0" w:tplc="A3822E0E">
      <w:start w:val="1"/>
      <w:numFmt w:val="bullet"/>
      <w:pStyle w:val="Verstehen"/>
      <w:lvlText w:val=""/>
      <w:lvlJc w:val="left"/>
      <w:pPr>
        <w:ind w:left="828" w:hanging="360"/>
      </w:pPr>
      <w:rPr>
        <w:rFonts w:ascii="Symbol" w:hAnsi="Symbol" w:hint="default"/>
      </w:rPr>
    </w:lvl>
    <w:lvl w:ilvl="1" w:tplc="0C070003" w:tentative="1">
      <w:start w:val="1"/>
      <w:numFmt w:val="bullet"/>
      <w:lvlText w:val="o"/>
      <w:lvlJc w:val="left"/>
      <w:pPr>
        <w:ind w:left="1548" w:hanging="360"/>
      </w:pPr>
      <w:rPr>
        <w:rFonts w:ascii="Courier New" w:hAnsi="Courier New" w:cs="Courier New" w:hint="default"/>
      </w:rPr>
    </w:lvl>
    <w:lvl w:ilvl="2" w:tplc="0C070005" w:tentative="1">
      <w:start w:val="1"/>
      <w:numFmt w:val="bullet"/>
      <w:lvlText w:val=""/>
      <w:lvlJc w:val="left"/>
      <w:pPr>
        <w:ind w:left="2268" w:hanging="360"/>
      </w:pPr>
      <w:rPr>
        <w:rFonts w:ascii="Wingdings" w:hAnsi="Wingdings" w:hint="default"/>
      </w:rPr>
    </w:lvl>
    <w:lvl w:ilvl="3" w:tplc="0C070001" w:tentative="1">
      <w:start w:val="1"/>
      <w:numFmt w:val="bullet"/>
      <w:lvlText w:val=""/>
      <w:lvlJc w:val="left"/>
      <w:pPr>
        <w:ind w:left="2988" w:hanging="360"/>
      </w:pPr>
      <w:rPr>
        <w:rFonts w:ascii="Symbol" w:hAnsi="Symbol" w:hint="default"/>
      </w:rPr>
    </w:lvl>
    <w:lvl w:ilvl="4" w:tplc="0C070003" w:tentative="1">
      <w:start w:val="1"/>
      <w:numFmt w:val="bullet"/>
      <w:lvlText w:val="o"/>
      <w:lvlJc w:val="left"/>
      <w:pPr>
        <w:ind w:left="3708" w:hanging="360"/>
      </w:pPr>
      <w:rPr>
        <w:rFonts w:ascii="Courier New" w:hAnsi="Courier New" w:cs="Courier New" w:hint="default"/>
      </w:rPr>
    </w:lvl>
    <w:lvl w:ilvl="5" w:tplc="0C070005" w:tentative="1">
      <w:start w:val="1"/>
      <w:numFmt w:val="bullet"/>
      <w:lvlText w:val=""/>
      <w:lvlJc w:val="left"/>
      <w:pPr>
        <w:ind w:left="4428" w:hanging="360"/>
      </w:pPr>
      <w:rPr>
        <w:rFonts w:ascii="Wingdings" w:hAnsi="Wingdings" w:hint="default"/>
      </w:rPr>
    </w:lvl>
    <w:lvl w:ilvl="6" w:tplc="0C070001" w:tentative="1">
      <w:start w:val="1"/>
      <w:numFmt w:val="bullet"/>
      <w:lvlText w:val=""/>
      <w:lvlJc w:val="left"/>
      <w:pPr>
        <w:ind w:left="5148" w:hanging="360"/>
      </w:pPr>
      <w:rPr>
        <w:rFonts w:ascii="Symbol" w:hAnsi="Symbol" w:hint="default"/>
      </w:rPr>
    </w:lvl>
    <w:lvl w:ilvl="7" w:tplc="0C070003" w:tentative="1">
      <w:start w:val="1"/>
      <w:numFmt w:val="bullet"/>
      <w:lvlText w:val="o"/>
      <w:lvlJc w:val="left"/>
      <w:pPr>
        <w:ind w:left="5868" w:hanging="360"/>
      </w:pPr>
      <w:rPr>
        <w:rFonts w:ascii="Courier New" w:hAnsi="Courier New" w:cs="Courier New" w:hint="default"/>
      </w:rPr>
    </w:lvl>
    <w:lvl w:ilvl="8" w:tplc="0C070005" w:tentative="1">
      <w:start w:val="1"/>
      <w:numFmt w:val="bullet"/>
      <w:lvlText w:val=""/>
      <w:lvlJc w:val="left"/>
      <w:pPr>
        <w:ind w:left="6588" w:hanging="360"/>
      </w:pPr>
      <w:rPr>
        <w:rFonts w:ascii="Wingdings" w:hAnsi="Wingdings" w:hint="default"/>
      </w:rPr>
    </w:lvl>
  </w:abstractNum>
  <w:abstractNum w:abstractNumId="45" w15:restartNumberingAfterBreak="0">
    <w:nsid w:val="7CED60CB"/>
    <w:multiLevelType w:val="hybridMultilevel"/>
    <w:tmpl w:val="CA4AFB3E"/>
    <w:lvl w:ilvl="0" w:tplc="A52034FA">
      <w:start w:val="1"/>
      <w:numFmt w:val="bullet"/>
      <w:lvlText w:val="o"/>
      <w:lvlJc w:val="left"/>
      <w:pPr>
        <w:ind w:left="360" w:hanging="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7EC10769"/>
    <w:multiLevelType w:val="hybridMultilevel"/>
    <w:tmpl w:val="80CEC042"/>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7" w15:restartNumberingAfterBreak="0">
    <w:nsid w:val="7F39779A"/>
    <w:multiLevelType w:val="hybridMultilevel"/>
    <w:tmpl w:val="7E18EF0E"/>
    <w:lvl w:ilvl="0" w:tplc="7C16FED4">
      <w:start w:val="1"/>
      <w:numFmt w:val="bullet"/>
      <w:pStyle w:val="Medien"/>
      <w:lvlText w:val=""/>
      <w:lvlJc w:val="left"/>
      <w:pPr>
        <w:ind w:left="109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810" w:hanging="360"/>
      </w:pPr>
      <w:rPr>
        <w:rFonts w:ascii="Courier New" w:hAnsi="Courier New" w:cs="Courier New" w:hint="default"/>
      </w:rPr>
    </w:lvl>
    <w:lvl w:ilvl="2" w:tplc="0C070005" w:tentative="1">
      <w:start w:val="1"/>
      <w:numFmt w:val="bullet"/>
      <w:lvlText w:val=""/>
      <w:lvlJc w:val="left"/>
      <w:pPr>
        <w:ind w:left="2530" w:hanging="360"/>
      </w:pPr>
      <w:rPr>
        <w:rFonts w:ascii="Wingdings" w:hAnsi="Wingdings" w:hint="default"/>
      </w:rPr>
    </w:lvl>
    <w:lvl w:ilvl="3" w:tplc="0C070001" w:tentative="1">
      <w:start w:val="1"/>
      <w:numFmt w:val="bullet"/>
      <w:lvlText w:val=""/>
      <w:lvlJc w:val="left"/>
      <w:pPr>
        <w:ind w:left="3250" w:hanging="360"/>
      </w:pPr>
      <w:rPr>
        <w:rFonts w:ascii="Symbol" w:hAnsi="Symbol" w:hint="default"/>
      </w:rPr>
    </w:lvl>
    <w:lvl w:ilvl="4" w:tplc="0C070003" w:tentative="1">
      <w:start w:val="1"/>
      <w:numFmt w:val="bullet"/>
      <w:lvlText w:val="o"/>
      <w:lvlJc w:val="left"/>
      <w:pPr>
        <w:ind w:left="3970" w:hanging="360"/>
      </w:pPr>
      <w:rPr>
        <w:rFonts w:ascii="Courier New" w:hAnsi="Courier New" w:cs="Courier New" w:hint="default"/>
      </w:rPr>
    </w:lvl>
    <w:lvl w:ilvl="5" w:tplc="0C070005" w:tentative="1">
      <w:start w:val="1"/>
      <w:numFmt w:val="bullet"/>
      <w:lvlText w:val=""/>
      <w:lvlJc w:val="left"/>
      <w:pPr>
        <w:ind w:left="4690" w:hanging="360"/>
      </w:pPr>
      <w:rPr>
        <w:rFonts w:ascii="Wingdings" w:hAnsi="Wingdings" w:hint="default"/>
      </w:rPr>
    </w:lvl>
    <w:lvl w:ilvl="6" w:tplc="0C070001" w:tentative="1">
      <w:start w:val="1"/>
      <w:numFmt w:val="bullet"/>
      <w:lvlText w:val=""/>
      <w:lvlJc w:val="left"/>
      <w:pPr>
        <w:ind w:left="5410" w:hanging="360"/>
      </w:pPr>
      <w:rPr>
        <w:rFonts w:ascii="Symbol" w:hAnsi="Symbol" w:hint="default"/>
      </w:rPr>
    </w:lvl>
    <w:lvl w:ilvl="7" w:tplc="0C070003" w:tentative="1">
      <w:start w:val="1"/>
      <w:numFmt w:val="bullet"/>
      <w:lvlText w:val="o"/>
      <w:lvlJc w:val="left"/>
      <w:pPr>
        <w:ind w:left="6130" w:hanging="360"/>
      </w:pPr>
      <w:rPr>
        <w:rFonts w:ascii="Courier New" w:hAnsi="Courier New" w:cs="Courier New" w:hint="default"/>
      </w:rPr>
    </w:lvl>
    <w:lvl w:ilvl="8" w:tplc="0C070005" w:tentative="1">
      <w:start w:val="1"/>
      <w:numFmt w:val="bullet"/>
      <w:lvlText w:val=""/>
      <w:lvlJc w:val="left"/>
      <w:pPr>
        <w:ind w:left="6850" w:hanging="360"/>
      </w:pPr>
      <w:rPr>
        <w:rFonts w:ascii="Wingdings" w:hAnsi="Wingdings" w:hint="default"/>
      </w:rPr>
    </w:lvl>
  </w:abstractNum>
  <w:num w:numId="1">
    <w:abstractNumId w:val="19"/>
  </w:num>
  <w:num w:numId="2">
    <w:abstractNumId w:val="34"/>
  </w:num>
  <w:num w:numId="3">
    <w:abstractNumId w:val="29"/>
  </w:num>
  <w:num w:numId="4">
    <w:abstractNumId w:val="43"/>
  </w:num>
  <w:num w:numId="5">
    <w:abstractNumId w:val="23"/>
  </w:num>
  <w:num w:numId="6">
    <w:abstractNumId w:val="17"/>
  </w:num>
  <w:num w:numId="7">
    <w:abstractNumId w:val="30"/>
  </w:num>
  <w:num w:numId="8">
    <w:abstractNumId w:val="27"/>
  </w:num>
  <w:num w:numId="9">
    <w:abstractNumId w:val="25"/>
  </w:num>
  <w:num w:numId="10">
    <w:abstractNumId w:val="32"/>
  </w:num>
  <w:num w:numId="11">
    <w:abstractNumId w:val="3"/>
  </w:num>
  <w:num w:numId="12">
    <w:abstractNumId w:val="31"/>
  </w:num>
  <w:num w:numId="13">
    <w:abstractNumId w:val="6"/>
  </w:num>
  <w:num w:numId="14">
    <w:abstractNumId w:val="11"/>
  </w:num>
  <w:num w:numId="15">
    <w:abstractNumId w:val="9"/>
  </w:num>
  <w:num w:numId="16">
    <w:abstractNumId w:val="10"/>
  </w:num>
  <w:num w:numId="17">
    <w:abstractNumId w:val="20"/>
  </w:num>
  <w:num w:numId="18">
    <w:abstractNumId w:val="1"/>
  </w:num>
  <w:num w:numId="19">
    <w:abstractNumId w:val="36"/>
  </w:num>
  <w:num w:numId="20">
    <w:abstractNumId w:val="40"/>
  </w:num>
  <w:num w:numId="21">
    <w:abstractNumId w:val="47"/>
  </w:num>
  <w:num w:numId="22">
    <w:abstractNumId w:val="22"/>
  </w:num>
  <w:num w:numId="23">
    <w:abstractNumId w:val="21"/>
  </w:num>
  <w:num w:numId="24">
    <w:abstractNumId w:val="5"/>
  </w:num>
  <w:num w:numId="25">
    <w:abstractNumId w:val="44"/>
  </w:num>
  <w:num w:numId="26">
    <w:abstractNumId w:val="42"/>
  </w:num>
  <w:num w:numId="27">
    <w:abstractNumId w:val="37"/>
  </w:num>
  <w:num w:numId="28">
    <w:abstractNumId w:val="4"/>
  </w:num>
  <w:num w:numId="29">
    <w:abstractNumId w:val="41"/>
  </w:num>
  <w:num w:numId="30">
    <w:abstractNumId w:val="33"/>
  </w:num>
  <w:num w:numId="31">
    <w:abstractNumId w:val="15"/>
  </w:num>
  <w:num w:numId="32">
    <w:abstractNumId w:val="24"/>
  </w:num>
  <w:num w:numId="33">
    <w:abstractNumId w:val="39"/>
  </w:num>
  <w:num w:numId="34">
    <w:abstractNumId w:val="35"/>
  </w:num>
  <w:num w:numId="35">
    <w:abstractNumId w:val="38"/>
  </w:num>
  <w:num w:numId="36">
    <w:abstractNumId w:val="0"/>
  </w:num>
  <w:num w:numId="37">
    <w:abstractNumId w:val="45"/>
  </w:num>
  <w:num w:numId="38">
    <w:abstractNumId w:val="2"/>
  </w:num>
  <w:num w:numId="39">
    <w:abstractNumId w:val="7"/>
  </w:num>
  <w:num w:numId="40">
    <w:abstractNumId w:val="28"/>
  </w:num>
  <w:num w:numId="41">
    <w:abstractNumId w:val="26"/>
  </w:num>
  <w:num w:numId="42">
    <w:abstractNumId w:val="13"/>
  </w:num>
  <w:num w:numId="43">
    <w:abstractNumId w:val="16"/>
  </w:num>
  <w:num w:numId="44">
    <w:abstractNumId w:val="14"/>
  </w:num>
  <w:num w:numId="45">
    <w:abstractNumId w:val="8"/>
  </w:num>
  <w:num w:numId="46">
    <w:abstractNumId w:val="12"/>
  </w:num>
  <w:num w:numId="47">
    <w:abstractNumId w:val="4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13"/>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277"/>
    <w:rsid w:val="00010EFB"/>
    <w:rsid w:val="0001289C"/>
    <w:rsid w:val="0002113E"/>
    <w:rsid w:val="00032CA1"/>
    <w:rsid w:val="000346EC"/>
    <w:rsid w:val="00043E75"/>
    <w:rsid w:val="000473B8"/>
    <w:rsid w:val="00054A7B"/>
    <w:rsid w:val="000569E5"/>
    <w:rsid w:val="00057592"/>
    <w:rsid w:val="000607E0"/>
    <w:rsid w:val="00065D53"/>
    <w:rsid w:val="00067A8D"/>
    <w:rsid w:val="00075D76"/>
    <w:rsid w:val="00075DDC"/>
    <w:rsid w:val="000831CB"/>
    <w:rsid w:val="00085F11"/>
    <w:rsid w:val="000A3998"/>
    <w:rsid w:val="000A5539"/>
    <w:rsid w:val="000B21FB"/>
    <w:rsid w:val="000B770F"/>
    <w:rsid w:val="000D7D7E"/>
    <w:rsid w:val="000E63FB"/>
    <w:rsid w:val="000F6C2F"/>
    <w:rsid w:val="00113574"/>
    <w:rsid w:val="00142B00"/>
    <w:rsid w:val="00170F64"/>
    <w:rsid w:val="0017140A"/>
    <w:rsid w:val="00176968"/>
    <w:rsid w:val="001773F7"/>
    <w:rsid w:val="001810BF"/>
    <w:rsid w:val="0018626A"/>
    <w:rsid w:val="001A47AD"/>
    <w:rsid w:val="001A5DC8"/>
    <w:rsid w:val="001A7BB7"/>
    <w:rsid w:val="001B6951"/>
    <w:rsid w:val="001C4BCB"/>
    <w:rsid w:val="001E598A"/>
    <w:rsid w:val="001E782F"/>
    <w:rsid w:val="001F0D58"/>
    <w:rsid w:val="001F3399"/>
    <w:rsid w:val="001F4376"/>
    <w:rsid w:val="00200539"/>
    <w:rsid w:val="002020C8"/>
    <w:rsid w:val="002057BB"/>
    <w:rsid w:val="00217ECC"/>
    <w:rsid w:val="00227C51"/>
    <w:rsid w:val="00232B8F"/>
    <w:rsid w:val="002336D2"/>
    <w:rsid w:val="00235517"/>
    <w:rsid w:val="00243150"/>
    <w:rsid w:val="0024724E"/>
    <w:rsid w:val="002548CE"/>
    <w:rsid w:val="00263528"/>
    <w:rsid w:val="00270CF3"/>
    <w:rsid w:val="00280319"/>
    <w:rsid w:val="00281BD1"/>
    <w:rsid w:val="00282ED5"/>
    <w:rsid w:val="00293E27"/>
    <w:rsid w:val="00295D4A"/>
    <w:rsid w:val="002A7770"/>
    <w:rsid w:val="002F078E"/>
    <w:rsid w:val="002F0AC0"/>
    <w:rsid w:val="002F7E3B"/>
    <w:rsid w:val="00316F3E"/>
    <w:rsid w:val="0031779E"/>
    <w:rsid w:val="00320737"/>
    <w:rsid w:val="003221E0"/>
    <w:rsid w:val="003303D3"/>
    <w:rsid w:val="00333060"/>
    <w:rsid w:val="0034068F"/>
    <w:rsid w:val="00341055"/>
    <w:rsid w:val="0035255A"/>
    <w:rsid w:val="00373EF4"/>
    <w:rsid w:val="003915CE"/>
    <w:rsid w:val="00391F51"/>
    <w:rsid w:val="003A4DCF"/>
    <w:rsid w:val="003B604A"/>
    <w:rsid w:val="003D4251"/>
    <w:rsid w:val="003D5C3C"/>
    <w:rsid w:val="003D5E7C"/>
    <w:rsid w:val="003F1B9F"/>
    <w:rsid w:val="003F26B7"/>
    <w:rsid w:val="003F48DD"/>
    <w:rsid w:val="00411CAF"/>
    <w:rsid w:val="00423B01"/>
    <w:rsid w:val="00440EAD"/>
    <w:rsid w:val="00441052"/>
    <w:rsid w:val="00451D1F"/>
    <w:rsid w:val="00457B7C"/>
    <w:rsid w:val="00467AFE"/>
    <w:rsid w:val="00471FAF"/>
    <w:rsid w:val="00475CB0"/>
    <w:rsid w:val="00482DE2"/>
    <w:rsid w:val="00495FBC"/>
    <w:rsid w:val="00497A78"/>
    <w:rsid w:val="004A562C"/>
    <w:rsid w:val="004D143E"/>
    <w:rsid w:val="004E2234"/>
    <w:rsid w:val="004F7BB1"/>
    <w:rsid w:val="005027A6"/>
    <w:rsid w:val="005112A1"/>
    <w:rsid w:val="00513027"/>
    <w:rsid w:val="00524503"/>
    <w:rsid w:val="00525EA9"/>
    <w:rsid w:val="005350AB"/>
    <w:rsid w:val="00535AA9"/>
    <w:rsid w:val="00535FA9"/>
    <w:rsid w:val="0055224A"/>
    <w:rsid w:val="00552666"/>
    <w:rsid w:val="00563DEF"/>
    <w:rsid w:val="00571726"/>
    <w:rsid w:val="00572C0D"/>
    <w:rsid w:val="0058031C"/>
    <w:rsid w:val="00583550"/>
    <w:rsid w:val="005958D6"/>
    <w:rsid w:val="005D3877"/>
    <w:rsid w:val="005E2569"/>
    <w:rsid w:val="005E6D2F"/>
    <w:rsid w:val="005F36EC"/>
    <w:rsid w:val="00611651"/>
    <w:rsid w:val="0062029F"/>
    <w:rsid w:val="00625EF3"/>
    <w:rsid w:val="00640F46"/>
    <w:rsid w:val="00660B3F"/>
    <w:rsid w:val="00672212"/>
    <w:rsid w:val="0068528F"/>
    <w:rsid w:val="006865AA"/>
    <w:rsid w:val="00687E20"/>
    <w:rsid w:val="006B4CCF"/>
    <w:rsid w:val="006C0A96"/>
    <w:rsid w:val="006C0FD3"/>
    <w:rsid w:val="006D5945"/>
    <w:rsid w:val="006E7435"/>
    <w:rsid w:val="006F409A"/>
    <w:rsid w:val="00711FC2"/>
    <w:rsid w:val="00743831"/>
    <w:rsid w:val="00752D43"/>
    <w:rsid w:val="00760338"/>
    <w:rsid w:val="00764953"/>
    <w:rsid w:val="00771ACB"/>
    <w:rsid w:val="00773B37"/>
    <w:rsid w:val="007759B2"/>
    <w:rsid w:val="007766B5"/>
    <w:rsid w:val="00785098"/>
    <w:rsid w:val="00796A0B"/>
    <w:rsid w:val="00796F7D"/>
    <w:rsid w:val="007B5FEC"/>
    <w:rsid w:val="007C15B7"/>
    <w:rsid w:val="007C2C33"/>
    <w:rsid w:val="007C670E"/>
    <w:rsid w:val="007D4C67"/>
    <w:rsid w:val="007D6019"/>
    <w:rsid w:val="00815246"/>
    <w:rsid w:val="00815A28"/>
    <w:rsid w:val="008172B2"/>
    <w:rsid w:val="00832580"/>
    <w:rsid w:val="00853303"/>
    <w:rsid w:val="00853FCC"/>
    <w:rsid w:val="008653C5"/>
    <w:rsid w:val="00866D71"/>
    <w:rsid w:val="00872EE8"/>
    <w:rsid w:val="008957EA"/>
    <w:rsid w:val="008A30F4"/>
    <w:rsid w:val="008A40D3"/>
    <w:rsid w:val="008A41F6"/>
    <w:rsid w:val="008C3909"/>
    <w:rsid w:val="008C64CF"/>
    <w:rsid w:val="008D62D1"/>
    <w:rsid w:val="008E4724"/>
    <w:rsid w:val="008E739B"/>
    <w:rsid w:val="008E7843"/>
    <w:rsid w:val="008F247D"/>
    <w:rsid w:val="008F39F9"/>
    <w:rsid w:val="008F4A6B"/>
    <w:rsid w:val="00923599"/>
    <w:rsid w:val="00927939"/>
    <w:rsid w:val="00946429"/>
    <w:rsid w:val="00951B9D"/>
    <w:rsid w:val="009543F8"/>
    <w:rsid w:val="009715A4"/>
    <w:rsid w:val="00972038"/>
    <w:rsid w:val="009726ED"/>
    <w:rsid w:val="00976ADE"/>
    <w:rsid w:val="009B081B"/>
    <w:rsid w:val="009D69D4"/>
    <w:rsid w:val="009E6E09"/>
    <w:rsid w:val="009F3770"/>
    <w:rsid w:val="00A0402B"/>
    <w:rsid w:val="00A06129"/>
    <w:rsid w:val="00A24A10"/>
    <w:rsid w:val="00A25DEA"/>
    <w:rsid w:val="00A301A5"/>
    <w:rsid w:val="00A301EA"/>
    <w:rsid w:val="00A46451"/>
    <w:rsid w:val="00A73B59"/>
    <w:rsid w:val="00A926C9"/>
    <w:rsid w:val="00A928C3"/>
    <w:rsid w:val="00AA0693"/>
    <w:rsid w:val="00AB49D0"/>
    <w:rsid w:val="00AB7C49"/>
    <w:rsid w:val="00AC6D00"/>
    <w:rsid w:val="00AD3D21"/>
    <w:rsid w:val="00B00F4D"/>
    <w:rsid w:val="00B1720A"/>
    <w:rsid w:val="00B20AD2"/>
    <w:rsid w:val="00B51A05"/>
    <w:rsid w:val="00B547B8"/>
    <w:rsid w:val="00B906E1"/>
    <w:rsid w:val="00B92CDA"/>
    <w:rsid w:val="00B94A7E"/>
    <w:rsid w:val="00BA0061"/>
    <w:rsid w:val="00BA2BE8"/>
    <w:rsid w:val="00BB7F21"/>
    <w:rsid w:val="00BE648B"/>
    <w:rsid w:val="00C01F7E"/>
    <w:rsid w:val="00C15581"/>
    <w:rsid w:val="00C34C63"/>
    <w:rsid w:val="00C42501"/>
    <w:rsid w:val="00C43E38"/>
    <w:rsid w:val="00C46CC8"/>
    <w:rsid w:val="00C50E85"/>
    <w:rsid w:val="00C77035"/>
    <w:rsid w:val="00C8798E"/>
    <w:rsid w:val="00C904B5"/>
    <w:rsid w:val="00CA0D25"/>
    <w:rsid w:val="00CA6920"/>
    <w:rsid w:val="00CB173B"/>
    <w:rsid w:val="00CB3628"/>
    <w:rsid w:val="00CB4B09"/>
    <w:rsid w:val="00CC566C"/>
    <w:rsid w:val="00CD6862"/>
    <w:rsid w:val="00CD7D1F"/>
    <w:rsid w:val="00CE3AE9"/>
    <w:rsid w:val="00CE44AF"/>
    <w:rsid w:val="00CE462D"/>
    <w:rsid w:val="00D026E8"/>
    <w:rsid w:val="00D03A50"/>
    <w:rsid w:val="00D34EB9"/>
    <w:rsid w:val="00D5167C"/>
    <w:rsid w:val="00D534A1"/>
    <w:rsid w:val="00D54598"/>
    <w:rsid w:val="00D5778E"/>
    <w:rsid w:val="00D67F56"/>
    <w:rsid w:val="00D75AAB"/>
    <w:rsid w:val="00D801DE"/>
    <w:rsid w:val="00D96554"/>
    <w:rsid w:val="00D97277"/>
    <w:rsid w:val="00DA2B9F"/>
    <w:rsid w:val="00DA3ACC"/>
    <w:rsid w:val="00DB3FE5"/>
    <w:rsid w:val="00DB469C"/>
    <w:rsid w:val="00DB7460"/>
    <w:rsid w:val="00DC00F1"/>
    <w:rsid w:val="00DC2D59"/>
    <w:rsid w:val="00DC7F08"/>
    <w:rsid w:val="00DD0673"/>
    <w:rsid w:val="00DE18E3"/>
    <w:rsid w:val="00DE7710"/>
    <w:rsid w:val="00DF7A19"/>
    <w:rsid w:val="00E04F59"/>
    <w:rsid w:val="00E27043"/>
    <w:rsid w:val="00E35BC2"/>
    <w:rsid w:val="00E410E4"/>
    <w:rsid w:val="00E42171"/>
    <w:rsid w:val="00E53D20"/>
    <w:rsid w:val="00E61B5E"/>
    <w:rsid w:val="00E823D5"/>
    <w:rsid w:val="00E83CBF"/>
    <w:rsid w:val="00E93550"/>
    <w:rsid w:val="00E95D40"/>
    <w:rsid w:val="00EB09D0"/>
    <w:rsid w:val="00EB48A9"/>
    <w:rsid w:val="00EB6762"/>
    <w:rsid w:val="00EE24E2"/>
    <w:rsid w:val="00EE49FF"/>
    <w:rsid w:val="00EF05CA"/>
    <w:rsid w:val="00F2469D"/>
    <w:rsid w:val="00F25100"/>
    <w:rsid w:val="00F271F7"/>
    <w:rsid w:val="00F279DD"/>
    <w:rsid w:val="00F70FC3"/>
    <w:rsid w:val="00F71B39"/>
    <w:rsid w:val="00F8032E"/>
    <w:rsid w:val="00F86EAD"/>
    <w:rsid w:val="00F927A6"/>
    <w:rsid w:val="00FA4F40"/>
    <w:rsid w:val="00FA6F30"/>
    <w:rsid w:val="00FB476E"/>
    <w:rsid w:val="00FF3FCD"/>
    <w:rsid w:val="00FF4099"/>
    <w:rsid w:val="00FF7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6E1DD59"/>
  <w15:docId w15:val="{E87E403B-A894-47BD-864F-6AD6A2DB2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eastAsia="Calibri" w:cs="Calibri"/>
      <w:color w:val="000000"/>
      <w:sz w:val="22"/>
      <w:szCs w:val="22"/>
      <w:lang w:val="de-AT" w:eastAsia="de-AT"/>
    </w:rPr>
  </w:style>
  <w:style w:type="paragraph" w:styleId="berschrift1">
    <w:name w:val="heading 1"/>
    <w:next w:val="Standard"/>
    <w:link w:val="berschrift1Zchn"/>
    <w:uiPriority w:val="9"/>
    <w:unhideWhenUsed/>
    <w:qFormat/>
    <w:pPr>
      <w:keepNext/>
      <w:keepLines/>
      <w:spacing w:after="8" w:line="259" w:lineRule="auto"/>
      <w:ind w:left="10" w:hanging="10"/>
      <w:outlineLvl w:val="0"/>
    </w:pPr>
    <w:rPr>
      <w:rFonts w:ascii="Juice ITC" w:eastAsia="Juice ITC" w:hAnsi="Juice ITC" w:cs="Juice ITC"/>
      <w:color w:val="C00000"/>
      <w:sz w:val="28"/>
      <w:szCs w:val="22"/>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Juice ITC" w:eastAsia="Juice ITC" w:hAnsi="Juice ITC" w:cs="Juice ITC"/>
      <w:color w:val="C00000"/>
      <w:sz w:val="28"/>
    </w:rPr>
  </w:style>
  <w:style w:type="table" w:customStyle="1" w:styleId="TableGrid">
    <w:name w:val="TableGrid"/>
    <w:rPr>
      <w:sz w:val="22"/>
      <w:szCs w:val="22"/>
      <w:lang w:val="de-AT" w:eastAsia="de-AT"/>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D03A5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D03A50"/>
    <w:rPr>
      <w:rFonts w:ascii="Tahoma" w:eastAsia="Calibri" w:hAnsi="Tahoma" w:cs="Tahoma"/>
      <w:color w:val="000000"/>
      <w:sz w:val="16"/>
      <w:szCs w:val="16"/>
    </w:rPr>
  </w:style>
  <w:style w:type="paragraph" w:styleId="Kopfzeile">
    <w:name w:val="header"/>
    <w:basedOn w:val="Standard"/>
    <w:link w:val="KopfzeileZchn"/>
    <w:uiPriority w:val="99"/>
    <w:unhideWhenUsed/>
    <w:rsid w:val="00EE49FF"/>
    <w:pPr>
      <w:tabs>
        <w:tab w:val="center" w:pos="4536"/>
        <w:tab w:val="right" w:pos="9072"/>
      </w:tabs>
      <w:spacing w:after="0" w:line="240" w:lineRule="auto"/>
    </w:pPr>
  </w:style>
  <w:style w:type="character" w:customStyle="1" w:styleId="KopfzeileZchn">
    <w:name w:val="Kopfzeile Zchn"/>
    <w:link w:val="Kopfzeile"/>
    <w:uiPriority w:val="99"/>
    <w:rsid w:val="00EE49FF"/>
    <w:rPr>
      <w:rFonts w:ascii="Calibri" w:eastAsia="Calibri" w:hAnsi="Calibri" w:cs="Calibri"/>
      <w:color w:val="000000"/>
    </w:rPr>
  </w:style>
  <w:style w:type="character" w:styleId="Hyperlink">
    <w:name w:val="Hyperlink"/>
    <w:uiPriority w:val="99"/>
    <w:unhideWhenUsed/>
    <w:rsid w:val="009D69D4"/>
    <w:rPr>
      <w:color w:val="0563C1"/>
      <w:u w:val="single"/>
    </w:rPr>
  </w:style>
  <w:style w:type="character" w:styleId="BesuchterLink">
    <w:name w:val="FollowedHyperlink"/>
    <w:uiPriority w:val="99"/>
    <w:semiHidden/>
    <w:unhideWhenUsed/>
    <w:rsid w:val="00D026E8"/>
    <w:rPr>
      <w:color w:val="954F72"/>
      <w:u w:val="single"/>
    </w:rPr>
  </w:style>
  <w:style w:type="paragraph" w:styleId="Listenabsatz">
    <w:name w:val="List Paragraph"/>
    <w:basedOn w:val="Standard"/>
    <w:uiPriority w:val="34"/>
    <w:qFormat/>
    <w:rsid w:val="006865AA"/>
    <w:pPr>
      <w:ind w:left="720"/>
      <w:contextualSpacing/>
    </w:pPr>
  </w:style>
  <w:style w:type="character" w:styleId="Platzhaltertext">
    <w:name w:val="Placeholder Text"/>
    <w:uiPriority w:val="99"/>
    <w:semiHidden/>
    <w:rsid w:val="00FF3FCD"/>
    <w:rPr>
      <w:color w:val="808080"/>
    </w:rPr>
  </w:style>
  <w:style w:type="paragraph" w:customStyle="1" w:styleId="Wissen">
    <w:name w:val="Wissen"/>
    <w:basedOn w:val="Listenabsatz"/>
    <w:qFormat/>
    <w:rsid w:val="00535AA9"/>
    <w:pPr>
      <w:framePr w:hSpace="141" w:wrap="around" w:vAnchor="text" w:hAnchor="margin" w:y="179"/>
      <w:numPr>
        <w:numId w:val="24"/>
      </w:numPr>
      <w:spacing w:after="0" w:line="240" w:lineRule="auto"/>
      <w:ind w:left="113" w:hanging="113"/>
    </w:pPr>
    <w:rPr>
      <w:rFonts w:eastAsia="Century Gothic" w:cs="Century Gothic"/>
      <w:sz w:val="20"/>
    </w:rPr>
  </w:style>
  <w:style w:type="paragraph" w:customStyle="1" w:styleId="Verstehen">
    <w:name w:val="Verstehen"/>
    <w:basedOn w:val="Listenabsatz"/>
    <w:qFormat/>
    <w:rsid w:val="00AB7C49"/>
    <w:pPr>
      <w:framePr w:hSpace="141" w:wrap="around" w:vAnchor="text" w:hAnchor="margin" w:y="179"/>
      <w:numPr>
        <w:numId w:val="25"/>
      </w:numPr>
      <w:spacing w:after="0" w:line="240" w:lineRule="auto"/>
      <w:ind w:left="113" w:hanging="113"/>
    </w:pPr>
    <w:rPr>
      <w:rFonts w:eastAsia="Century Gothic" w:cs="Century Gothic"/>
      <w:sz w:val="20"/>
    </w:rPr>
  </w:style>
  <w:style w:type="paragraph" w:customStyle="1" w:styleId="Tunknnen">
    <w:name w:val="Tun können"/>
    <w:basedOn w:val="Standard"/>
    <w:qFormat/>
    <w:rsid w:val="00552666"/>
    <w:pPr>
      <w:numPr>
        <w:numId w:val="5"/>
      </w:numPr>
      <w:spacing w:after="24" w:line="247" w:lineRule="auto"/>
      <w:ind w:left="113" w:hanging="113"/>
    </w:pPr>
  </w:style>
  <w:style w:type="paragraph" w:customStyle="1" w:styleId="Medien">
    <w:name w:val="Medien"/>
    <w:basedOn w:val="Listenabsatz"/>
    <w:qFormat/>
    <w:rsid w:val="00552666"/>
    <w:pPr>
      <w:framePr w:hSpace="141" w:wrap="around" w:vAnchor="text" w:hAnchor="margin" w:y="179"/>
      <w:numPr>
        <w:numId w:val="21"/>
      </w:numPr>
      <w:spacing w:after="11" w:line="240" w:lineRule="auto"/>
      <w:ind w:left="113" w:hanging="113"/>
    </w:pPr>
    <w:rPr>
      <w:rFonts w:eastAsia="Century Gothic" w:cs="Century Gothic"/>
      <w:sz w:val="20"/>
    </w:rPr>
  </w:style>
  <w:style w:type="paragraph" w:styleId="KeinLeerraum">
    <w:name w:val="No Spacing"/>
    <w:link w:val="KeinLeerraumZchn"/>
    <w:uiPriority w:val="1"/>
    <w:qFormat/>
    <w:rsid w:val="00043E75"/>
    <w:rPr>
      <w:sz w:val="22"/>
      <w:szCs w:val="22"/>
      <w:lang w:val="de-AT" w:eastAsia="de-AT"/>
    </w:rPr>
  </w:style>
  <w:style w:type="character" w:customStyle="1" w:styleId="KeinLeerraumZchn">
    <w:name w:val="Kein Leerraum Zchn"/>
    <w:basedOn w:val="Absatz-Standardschriftart"/>
    <w:link w:val="KeinLeerraum"/>
    <w:uiPriority w:val="1"/>
    <w:rsid w:val="00043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426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nPUx5yUkQo" TargetMode="External"/><Relationship Id="rId21" Type="http://schemas.openxmlformats.org/officeDocument/2006/relationships/hyperlink" Target="http://www.zum.de/dwu" TargetMode="External"/><Relationship Id="rId34" Type="http://schemas.openxmlformats.org/officeDocument/2006/relationships/image" Target="media/image10.emf"/><Relationship Id="rId42" Type="http://schemas.openxmlformats.org/officeDocument/2006/relationships/image" Target="media/image12.emf"/><Relationship Id="rId47" Type="http://schemas.openxmlformats.org/officeDocument/2006/relationships/oleObject" Target="embeddings/Microsoft_Word_97_-_2003_Document3.doc"/><Relationship Id="rId50" Type="http://schemas.openxmlformats.org/officeDocument/2006/relationships/hyperlink" Target="http://www.youtube.com/watch?v=EaBCJI2yHfs" TargetMode="External"/><Relationship Id="rId55" Type="http://schemas.openxmlformats.org/officeDocument/2006/relationships/hyperlink" Target="http://de.wikipedia.org/wiki/Aggregatzustand" TargetMode="External"/><Relationship Id="rId63" Type="http://schemas.openxmlformats.org/officeDocument/2006/relationships/hyperlink" Target="http://www.zum.de/dwu/pwl105vs.htm" TargetMode="External"/><Relationship Id="rId68" Type="http://schemas.openxmlformats.org/officeDocument/2006/relationships/hyperlink" Target="http://www.zum.de/dwu/umapwl.htm" TargetMode="External"/><Relationship Id="rId76" Type="http://schemas.openxmlformats.org/officeDocument/2006/relationships/hyperlink" Target="http://de.wikipedia.org/wiki/Archimedes" TargetMode="External"/><Relationship Id="rId84" Type="http://schemas.openxmlformats.org/officeDocument/2006/relationships/hyperlink" Target="http://www.leifiphysik.de/themenbereiche/auftrieb-und-luftdruck" TargetMode="External"/><Relationship Id="rId89" Type="http://schemas.openxmlformats.org/officeDocument/2006/relationships/hyperlink" Target="http://www.grc.nasa.gov/WWW/k-12/airplane/"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leifiphysik.de/teilgebiete/akustik"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ildungsmedien.tv" TargetMode="External"/><Relationship Id="rId29" Type="http://schemas.openxmlformats.org/officeDocument/2006/relationships/oleObject" Target="embeddings/Microsoft_PowerPoint_97-2003_Presentation.ppt"/><Relationship Id="rId11" Type="http://schemas.openxmlformats.org/officeDocument/2006/relationships/image" Target="media/image4.jpeg"/><Relationship Id="rId24" Type="http://schemas.openxmlformats.org/officeDocument/2006/relationships/hyperlink" Target="http://www.planet-schule.de/sf/faecher.php" TargetMode="External"/><Relationship Id="rId32" Type="http://schemas.openxmlformats.org/officeDocument/2006/relationships/image" Target="media/image9.emf"/><Relationship Id="rId37" Type="http://schemas.openxmlformats.org/officeDocument/2006/relationships/hyperlink" Target="http://www.zum.de/dwu/depothp/hp-phys/hppme33.htm" TargetMode="External"/><Relationship Id="rId40" Type="http://schemas.openxmlformats.org/officeDocument/2006/relationships/image" Target="media/image11.emf"/><Relationship Id="rId45" Type="http://schemas.openxmlformats.org/officeDocument/2006/relationships/hyperlink" Target="http://www.leifiphysik.de/themenbereiche/masse-volumen-und-dichte" TargetMode="External"/><Relationship Id="rId53" Type="http://schemas.openxmlformats.org/officeDocument/2006/relationships/oleObject" Target="embeddings/Microsoft_Word_97_-_2003_Document4.doc"/><Relationship Id="rId58" Type="http://schemas.openxmlformats.org/officeDocument/2006/relationships/hyperlink" Target="http://de.wikipedia.org/wiki/William_Thomson,_1._Baron_Kelvin" TargetMode="External"/><Relationship Id="rId66" Type="http://schemas.openxmlformats.org/officeDocument/2006/relationships/hyperlink" Target="http://aufgabenpool.bifie.at/nawi/index.php?action=14&amp;cmd=4&amp;QID=293&amp;AID=67" TargetMode="External"/><Relationship Id="rId74" Type="http://schemas.openxmlformats.org/officeDocument/2006/relationships/image" Target="media/image15.emf"/><Relationship Id="rId79" Type="http://schemas.openxmlformats.org/officeDocument/2006/relationships/hyperlink" Target="http://www.youtube.com/watch?v=a2lQFQbIl_A" TargetMode="External"/><Relationship Id="rId87" Type="http://schemas.openxmlformats.org/officeDocument/2006/relationships/hyperlink" Target="http://www.leifiphysik.de/themenbereiche/stroemungslehre" TargetMode="External"/><Relationship Id="rId5" Type="http://schemas.openxmlformats.org/officeDocument/2006/relationships/webSettings" Target="webSettings.xml"/><Relationship Id="rId61" Type="http://schemas.openxmlformats.org/officeDocument/2006/relationships/hyperlink" Target="http://www.idn.uni-bremen.de/cvpmm/content/Einfuehrung_Thermodynamik/show.php?modul=9&amp;file=45&amp;right=temperaturskalen_r_vergl.html" TargetMode="External"/><Relationship Id="rId82" Type="http://schemas.openxmlformats.org/officeDocument/2006/relationships/hyperlink" Target="http://www.zamg.ac.at/cms/de/wetter/wetterwerte-analysen/oesterreich/luftdruck/?mode=geo&amp;druckang=red" TargetMode="External"/><Relationship Id="rId90" Type="http://schemas.openxmlformats.org/officeDocument/2006/relationships/hyperlink" Target="https://www.bifie.at/system/files/dl/bist_nawi_kompetenzmodell-8_2011-10-21.pdf" TargetMode="External"/><Relationship Id="rId95" Type="http://schemas.openxmlformats.org/officeDocument/2006/relationships/footer" Target="footer2.xml"/><Relationship Id="rId19" Type="http://schemas.openxmlformats.org/officeDocument/2006/relationships/hyperlink" Target="http://www.leifiphysik.de" TargetMode="External"/><Relationship Id="rId14" Type="http://schemas.openxmlformats.org/officeDocument/2006/relationships/hyperlink" Target="http://www.schulfilme-im-netz.de" TargetMode="External"/><Relationship Id="rId22" Type="http://schemas.openxmlformats.org/officeDocument/2006/relationships/hyperlink" Target="http://www.physikaufgaben.de" TargetMode="External"/><Relationship Id="rId27" Type="http://schemas.openxmlformats.org/officeDocument/2006/relationships/hyperlink" Target="http://phet.colorado.edu/en/simulations/translated/de" TargetMode="External"/><Relationship Id="rId30" Type="http://schemas.openxmlformats.org/officeDocument/2006/relationships/image" Target="media/image8.emf"/><Relationship Id="rId35" Type="http://schemas.openxmlformats.org/officeDocument/2006/relationships/oleObject" Target="embeddings/Microsoft_Word_97_-_2003_Document1.doc"/><Relationship Id="rId43" Type="http://schemas.openxmlformats.org/officeDocument/2006/relationships/oleObject" Target="embeddings/oleObject1.bin"/><Relationship Id="rId48" Type="http://schemas.openxmlformats.org/officeDocument/2006/relationships/hyperlink" Target="http://de.wikipedia.org/wiki/Isaac_Newton" TargetMode="External"/><Relationship Id="rId56" Type="http://schemas.openxmlformats.org/officeDocument/2006/relationships/hyperlink" Target="http://de.wikipedia.org/wiki/Leidenfrost-Effekt" TargetMode="External"/><Relationship Id="rId64" Type="http://schemas.openxmlformats.org/officeDocument/2006/relationships/hyperlink" Target="http://aufgabenpool.bifie.at/nawi/index.php?action=14&amp;cmd=4&amp;QID=156&amp;AID=33" TargetMode="External"/><Relationship Id="rId69" Type="http://schemas.openxmlformats.org/officeDocument/2006/relationships/hyperlink" Target="http://de.wikipedia.org/wiki/Blaise_Pascal" TargetMode="External"/><Relationship Id="rId77" Type="http://schemas.openxmlformats.org/officeDocument/2006/relationships/hyperlink" Target="http://www.youtube.com/watch?v=Rm5D47nG9k4" TargetMode="External"/><Relationship Id="rId8" Type="http://schemas.openxmlformats.org/officeDocument/2006/relationships/image" Target="media/image1.jpeg"/><Relationship Id="rId51" Type="http://schemas.openxmlformats.org/officeDocument/2006/relationships/hyperlink" Target="http://www.leifiphysik.de/teilgebiete/mechanik" TargetMode="External"/><Relationship Id="rId72" Type="http://schemas.openxmlformats.org/officeDocument/2006/relationships/hyperlink" Target="http://www.planet-schule.de/sf/multimedia-simulationen-detail.php?projekt=glas_zersingen" TargetMode="External"/><Relationship Id="rId80" Type="http://schemas.openxmlformats.org/officeDocument/2006/relationships/hyperlink" Target="http://www.youtube.com/watch?v=a2lQFQbIl_A" TargetMode="External"/><Relationship Id="rId85" Type="http://schemas.openxmlformats.org/officeDocument/2006/relationships/hyperlink" Target="http://www.vias.org/kas/de/balloon.html"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hanacademy.org" TargetMode="External"/><Relationship Id="rId25" Type="http://schemas.openxmlformats.org/officeDocument/2006/relationships/hyperlink" Target="http://www.mindmeister.com/de" TargetMode="External"/><Relationship Id="rId33" Type="http://schemas.openxmlformats.org/officeDocument/2006/relationships/oleObject" Target="embeddings/Microsoft_Word_97_-_2003_Document.doc"/><Relationship Id="rId38" Type="http://schemas.openxmlformats.org/officeDocument/2006/relationships/hyperlink" Target="http://www.zum.de/dwu/depothp/hp-phys/hppme31.htm" TargetMode="External"/><Relationship Id="rId46" Type="http://schemas.openxmlformats.org/officeDocument/2006/relationships/image" Target="media/image13.emf"/><Relationship Id="rId59" Type="http://schemas.openxmlformats.org/officeDocument/2006/relationships/hyperlink" Target="http://de.wikipedia.org/wiki/Anders_Celsius" TargetMode="External"/><Relationship Id="rId67" Type="http://schemas.openxmlformats.org/officeDocument/2006/relationships/hyperlink" Target="http://www.leifiphysik.de/teilgebiete/waermelehre" TargetMode="External"/><Relationship Id="rId20" Type="http://schemas.openxmlformats.org/officeDocument/2006/relationships/hyperlink" Target="http://www.seilnacht.com" TargetMode="External"/><Relationship Id="rId41" Type="http://schemas.openxmlformats.org/officeDocument/2006/relationships/oleObject" Target="embeddings/Microsoft_Word_97_-_2003_Document2.doc"/><Relationship Id="rId54" Type="http://schemas.openxmlformats.org/officeDocument/2006/relationships/hyperlink" Target="http://de.wikipedia.org/wiki/Johann_Gottlob_Leidenfrost" TargetMode="External"/><Relationship Id="rId62" Type="http://schemas.openxmlformats.org/officeDocument/2006/relationships/hyperlink" Target="http://www.schulphysik.de/temperatur.html" TargetMode="External"/><Relationship Id="rId70" Type="http://schemas.openxmlformats.org/officeDocument/2006/relationships/hyperlink" Target="http://de.wikipedia.org/wiki/Heinrich_Hertz" TargetMode="External"/><Relationship Id="rId75" Type="http://schemas.openxmlformats.org/officeDocument/2006/relationships/oleObject" Target="embeddings/Microsoft_Word_97_-_2003_Document5.doc"/><Relationship Id="rId83" Type="http://schemas.openxmlformats.org/officeDocument/2006/relationships/hyperlink" Target="http://www.austrocontrol.at/jart/prj3/austro_control/main.jart?rel=de&amp;reserve-mode=reserve&amp;content-id=1311169872854&amp;lex-term=Luftdruck" TargetMode="External"/><Relationship Id="rId88" Type="http://schemas.openxmlformats.org/officeDocument/2006/relationships/hyperlink" Target="http://k12videos.mit.edu/content/forces-on-an-airplane" TargetMode="External"/><Relationship Id="rId91" Type="http://schemas.openxmlformats.org/officeDocument/2006/relationships/image" Target="media/image16.emf"/><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drmaus.de/sachgeschichten/" TargetMode="External"/><Relationship Id="rId23" Type="http://schemas.openxmlformats.org/officeDocument/2006/relationships/hyperlink" Target="http://www.physikforkids.de" TargetMode="External"/><Relationship Id="rId28" Type="http://schemas.openxmlformats.org/officeDocument/2006/relationships/image" Target="media/image7.emf"/><Relationship Id="rId36" Type="http://schemas.openxmlformats.org/officeDocument/2006/relationships/hyperlink" Target="http://portal.tirol.gv.at" TargetMode="External"/><Relationship Id="rId49" Type="http://schemas.openxmlformats.org/officeDocument/2006/relationships/hyperlink" Target="http://www.youtube.com/watch?v=kNRjQTAX1D8" TargetMode="External"/><Relationship Id="rId57" Type="http://schemas.openxmlformats.org/officeDocument/2006/relationships/hyperlink" Target="http://www.leifiphysik.de/themenbereiche/reise-die-forschung" TargetMode="External"/><Relationship Id="rId10" Type="http://schemas.openxmlformats.org/officeDocument/2006/relationships/image" Target="media/image3.png"/><Relationship Id="rId31" Type="http://schemas.openxmlformats.org/officeDocument/2006/relationships/package" Target="embeddings/Microsoft_Word_Document.docx"/><Relationship Id="rId44" Type="http://schemas.openxmlformats.org/officeDocument/2006/relationships/hyperlink" Target="http://aufgabenpool.bifie.at/nawi/index.php?action=14&amp;cmd=4&amp;QID=154&amp;AID=32" TargetMode="External"/><Relationship Id="rId52" Type="http://schemas.openxmlformats.org/officeDocument/2006/relationships/image" Target="media/image14.emf"/><Relationship Id="rId60" Type="http://schemas.openxmlformats.org/officeDocument/2006/relationships/hyperlink" Target="http://de.wikipedia.org/wiki/Daniel_Gabriel_Fahrenheit" TargetMode="External"/><Relationship Id="rId65" Type="http://schemas.openxmlformats.org/officeDocument/2006/relationships/hyperlink" Target="http://aufgabenpool.bifie.at/nawi/index.php?action=14&amp;cmd=4&amp;QID=177&amp;AID=38" TargetMode="External"/><Relationship Id="rId73" Type="http://schemas.openxmlformats.org/officeDocument/2006/relationships/hyperlink" Target="http://www.zum.de/dwu/umapas.htm" TargetMode="External"/><Relationship Id="rId78" Type="http://schemas.openxmlformats.org/officeDocument/2006/relationships/hyperlink" Target="http://www.leifiphysik.de/themenbereiche/druck-kolben-und-schweredruck" TargetMode="External"/><Relationship Id="rId81" Type="http://schemas.openxmlformats.org/officeDocument/2006/relationships/hyperlink" Target="http://www.leifiphysik.de/themenbereiche/auftrieb-und-luftdruck" TargetMode="External"/><Relationship Id="rId86" Type="http://schemas.openxmlformats.org/officeDocument/2006/relationships/hyperlink" Target="http://k12videos.mit.edu/content/balloon-buoyancy-what-makes-balloons-float"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http://www.edugroup.at/medien" TargetMode="External"/><Relationship Id="rId39" Type="http://schemas.openxmlformats.org/officeDocument/2006/relationships/hyperlink" Target="http://www.leifiphysik.de/teilgebiete/mechan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34515-7B9C-4B43-AFFB-767EBF5B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8154</Words>
  <Characters>51374</Characters>
  <Application>Microsoft Office Word</Application>
  <DocSecurity>0</DocSecurity>
  <Lines>428</Lines>
  <Paragraphs>118</Paragraphs>
  <ScaleCrop>false</ScaleCrop>
  <HeadingPairs>
    <vt:vector size="2" baseType="variant">
      <vt:variant>
        <vt:lpstr>Titel</vt:lpstr>
      </vt:variant>
      <vt:variant>
        <vt:i4>1</vt:i4>
      </vt:variant>
    </vt:vector>
  </HeadingPairs>
  <TitlesOfParts>
    <vt:vector size="1" baseType="lpstr">
      <vt:lpstr>Vorschlag einer kompetenzorientierten Jahresplanung für das Fach Physik in der 2. Klasse basierend auf der Annahme von zwei Wochenstunden</vt:lpstr>
    </vt:vector>
  </TitlesOfParts>
  <Company>PHYSIK     2. Klasse</Company>
  <LinksUpToDate>false</LinksUpToDate>
  <CharactersWithSpaces>59410</CharactersWithSpaces>
  <SharedDoc>false</SharedDoc>
  <HLinks>
    <vt:vector size="1146" baseType="variant">
      <vt:variant>
        <vt:i4>3407987</vt:i4>
      </vt:variant>
      <vt:variant>
        <vt:i4>606</vt:i4>
      </vt:variant>
      <vt:variant>
        <vt:i4>0</vt:i4>
      </vt:variant>
      <vt:variant>
        <vt:i4>5</vt:i4>
      </vt:variant>
      <vt:variant>
        <vt:lpwstr/>
      </vt:variant>
      <vt:variant>
        <vt:lpwstr>S4</vt:lpwstr>
      </vt:variant>
      <vt:variant>
        <vt:i4>3342451</vt:i4>
      </vt:variant>
      <vt:variant>
        <vt:i4>603</vt:i4>
      </vt:variant>
      <vt:variant>
        <vt:i4>0</vt:i4>
      </vt:variant>
      <vt:variant>
        <vt:i4>5</vt:i4>
      </vt:variant>
      <vt:variant>
        <vt:lpwstr/>
      </vt:variant>
      <vt:variant>
        <vt:lpwstr>S3</vt:lpwstr>
      </vt:variant>
      <vt:variant>
        <vt:i4>3276915</vt:i4>
      </vt:variant>
      <vt:variant>
        <vt:i4>600</vt:i4>
      </vt:variant>
      <vt:variant>
        <vt:i4>0</vt:i4>
      </vt:variant>
      <vt:variant>
        <vt:i4>5</vt:i4>
      </vt:variant>
      <vt:variant>
        <vt:lpwstr/>
      </vt:variant>
      <vt:variant>
        <vt:lpwstr>S2</vt:lpwstr>
      </vt:variant>
      <vt:variant>
        <vt:i4>3211379</vt:i4>
      </vt:variant>
      <vt:variant>
        <vt:i4>597</vt:i4>
      </vt:variant>
      <vt:variant>
        <vt:i4>0</vt:i4>
      </vt:variant>
      <vt:variant>
        <vt:i4>5</vt:i4>
      </vt:variant>
      <vt:variant>
        <vt:lpwstr/>
      </vt:variant>
      <vt:variant>
        <vt:lpwstr>S1</vt:lpwstr>
      </vt:variant>
      <vt:variant>
        <vt:i4>3407973</vt:i4>
      </vt:variant>
      <vt:variant>
        <vt:i4>594</vt:i4>
      </vt:variant>
      <vt:variant>
        <vt:i4>0</vt:i4>
      </vt:variant>
      <vt:variant>
        <vt:i4>5</vt:i4>
      </vt:variant>
      <vt:variant>
        <vt:lpwstr/>
      </vt:variant>
      <vt:variant>
        <vt:lpwstr>E4</vt:lpwstr>
      </vt:variant>
      <vt:variant>
        <vt:i4>3342437</vt:i4>
      </vt:variant>
      <vt:variant>
        <vt:i4>591</vt:i4>
      </vt:variant>
      <vt:variant>
        <vt:i4>0</vt:i4>
      </vt:variant>
      <vt:variant>
        <vt:i4>5</vt:i4>
      </vt:variant>
      <vt:variant>
        <vt:lpwstr/>
      </vt:variant>
      <vt:variant>
        <vt:lpwstr>E3</vt:lpwstr>
      </vt:variant>
      <vt:variant>
        <vt:i4>3276901</vt:i4>
      </vt:variant>
      <vt:variant>
        <vt:i4>588</vt:i4>
      </vt:variant>
      <vt:variant>
        <vt:i4>0</vt:i4>
      </vt:variant>
      <vt:variant>
        <vt:i4>5</vt:i4>
      </vt:variant>
      <vt:variant>
        <vt:lpwstr/>
      </vt:variant>
      <vt:variant>
        <vt:lpwstr>E2</vt:lpwstr>
      </vt:variant>
      <vt:variant>
        <vt:i4>3211365</vt:i4>
      </vt:variant>
      <vt:variant>
        <vt:i4>585</vt:i4>
      </vt:variant>
      <vt:variant>
        <vt:i4>0</vt:i4>
      </vt:variant>
      <vt:variant>
        <vt:i4>5</vt:i4>
      </vt:variant>
      <vt:variant>
        <vt:lpwstr/>
      </vt:variant>
      <vt:variant>
        <vt:lpwstr>E1</vt:lpwstr>
      </vt:variant>
      <vt:variant>
        <vt:i4>3407991</vt:i4>
      </vt:variant>
      <vt:variant>
        <vt:i4>582</vt:i4>
      </vt:variant>
      <vt:variant>
        <vt:i4>0</vt:i4>
      </vt:variant>
      <vt:variant>
        <vt:i4>5</vt:i4>
      </vt:variant>
      <vt:variant>
        <vt:lpwstr/>
      </vt:variant>
      <vt:variant>
        <vt:lpwstr>W4</vt:lpwstr>
      </vt:variant>
      <vt:variant>
        <vt:i4>3342455</vt:i4>
      </vt:variant>
      <vt:variant>
        <vt:i4>579</vt:i4>
      </vt:variant>
      <vt:variant>
        <vt:i4>0</vt:i4>
      </vt:variant>
      <vt:variant>
        <vt:i4>5</vt:i4>
      </vt:variant>
      <vt:variant>
        <vt:lpwstr/>
      </vt:variant>
      <vt:variant>
        <vt:lpwstr>W3</vt:lpwstr>
      </vt:variant>
      <vt:variant>
        <vt:i4>3276919</vt:i4>
      </vt:variant>
      <vt:variant>
        <vt:i4>576</vt:i4>
      </vt:variant>
      <vt:variant>
        <vt:i4>0</vt:i4>
      </vt:variant>
      <vt:variant>
        <vt:i4>5</vt:i4>
      </vt:variant>
      <vt:variant>
        <vt:lpwstr/>
      </vt:variant>
      <vt:variant>
        <vt:lpwstr>W2</vt:lpwstr>
      </vt:variant>
      <vt:variant>
        <vt:i4>3211383</vt:i4>
      </vt:variant>
      <vt:variant>
        <vt:i4>573</vt:i4>
      </vt:variant>
      <vt:variant>
        <vt:i4>0</vt:i4>
      </vt:variant>
      <vt:variant>
        <vt:i4>5</vt:i4>
      </vt:variant>
      <vt:variant>
        <vt:lpwstr/>
      </vt:variant>
      <vt:variant>
        <vt:lpwstr>W1</vt:lpwstr>
      </vt:variant>
      <vt:variant>
        <vt:i4>1376296</vt:i4>
      </vt:variant>
      <vt:variant>
        <vt:i4>570</vt:i4>
      </vt:variant>
      <vt:variant>
        <vt:i4>0</vt:i4>
      </vt:variant>
      <vt:variant>
        <vt:i4>5</vt:i4>
      </vt:variant>
      <vt:variant>
        <vt:lpwstr>https://www.bifie.at/system/files/dl/bist_nawi_kompetenzmodell-8_2011-10-21.pdf</vt:lpwstr>
      </vt:variant>
      <vt:variant>
        <vt:lpwstr/>
      </vt:variant>
      <vt:variant>
        <vt:i4>2424949</vt:i4>
      </vt:variant>
      <vt:variant>
        <vt:i4>567</vt:i4>
      </vt:variant>
      <vt:variant>
        <vt:i4>0</vt:i4>
      </vt:variant>
      <vt:variant>
        <vt:i4>5</vt:i4>
      </vt:variant>
      <vt:variant>
        <vt:lpwstr>http://www.grc.nasa.gov/WWW/k-12/airplane/</vt:lpwstr>
      </vt:variant>
      <vt:variant>
        <vt:lpwstr/>
      </vt:variant>
      <vt:variant>
        <vt:i4>8061055</vt:i4>
      </vt:variant>
      <vt:variant>
        <vt:i4>564</vt:i4>
      </vt:variant>
      <vt:variant>
        <vt:i4>0</vt:i4>
      </vt:variant>
      <vt:variant>
        <vt:i4>5</vt:i4>
      </vt:variant>
      <vt:variant>
        <vt:lpwstr>http://k12videos.mit.edu/content/forces-on-an-airplane</vt:lpwstr>
      </vt:variant>
      <vt:variant>
        <vt:lpwstr/>
      </vt:variant>
      <vt:variant>
        <vt:i4>393294</vt:i4>
      </vt:variant>
      <vt:variant>
        <vt:i4>561</vt:i4>
      </vt:variant>
      <vt:variant>
        <vt:i4>0</vt:i4>
      </vt:variant>
      <vt:variant>
        <vt:i4>5</vt:i4>
      </vt:variant>
      <vt:variant>
        <vt:lpwstr>http://www.leifiphysik.de/themenbereiche/stroemungslehre</vt:lpwstr>
      </vt:variant>
      <vt:variant>
        <vt:lpwstr/>
      </vt:variant>
      <vt:variant>
        <vt:i4>3342455</vt:i4>
      </vt:variant>
      <vt:variant>
        <vt:i4>558</vt:i4>
      </vt:variant>
      <vt:variant>
        <vt:i4>0</vt:i4>
      </vt:variant>
      <vt:variant>
        <vt:i4>5</vt:i4>
      </vt:variant>
      <vt:variant>
        <vt:lpwstr/>
      </vt:variant>
      <vt:variant>
        <vt:lpwstr>W3</vt:lpwstr>
      </vt:variant>
      <vt:variant>
        <vt:i4>3276901</vt:i4>
      </vt:variant>
      <vt:variant>
        <vt:i4>555</vt:i4>
      </vt:variant>
      <vt:variant>
        <vt:i4>0</vt:i4>
      </vt:variant>
      <vt:variant>
        <vt:i4>5</vt:i4>
      </vt:variant>
      <vt:variant>
        <vt:lpwstr/>
      </vt:variant>
      <vt:variant>
        <vt:lpwstr>E2</vt:lpwstr>
      </vt:variant>
      <vt:variant>
        <vt:i4>3211365</vt:i4>
      </vt:variant>
      <vt:variant>
        <vt:i4>552</vt:i4>
      </vt:variant>
      <vt:variant>
        <vt:i4>0</vt:i4>
      </vt:variant>
      <vt:variant>
        <vt:i4>5</vt:i4>
      </vt:variant>
      <vt:variant>
        <vt:lpwstr/>
      </vt:variant>
      <vt:variant>
        <vt:lpwstr>E1</vt:lpwstr>
      </vt:variant>
      <vt:variant>
        <vt:i4>3342437</vt:i4>
      </vt:variant>
      <vt:variant>
        <vt:i4>549</vt:i4>
      </vt:variant>
      <vt:variant>
        <vt:i4>0</vt:i4>
      </vt:variant>
      <vt:variant>
        <vt:i4>5</vt:i4>
      </vt:variant>
      <vt:variant>
        <vt:lpwstr/>
      </vt:variant>
      <vt:variant>
        <vt:lpwstr>E3</vt:lpwstr>
      </vt:variant>
      <vt:variant>
        <vt:i4>3276901</vt:i4>
      </vt:variant>
      <vt:variant>
        <vt:i4>546</vt:i4>
      </vt:variant>
      <vt:variant>
        <vt:i4>0</vt:i4>
      </vt:variant>
      <vt:variant>
        <vt:i4>5</vt:i4>
      </vt:variant>
      <vt:variant>
        <vt:lpwstr/>
      </vt:variant>
      <vt:variant>
        <vt:lpwstr>E2</vt:lpwstr>
      </vt:variant>
      <vt:variant>
        <vt:i4>3407987</vt:i4>
      </vt:variant>
      <vt:variant>
        <vt:i4>543</vt:i4>
      </vt:variant>
      <vt:variant>
        <vt:i4>0</vt:i4>
      </vt:variant>
      <vt:variant>
        <vt:i4>5</vt:i4>
      </vt:variant>
      <vt:variant>
        <vt:lpwstr/>
      </vt:variant>
      <vt:variant>
        <vt:lpwstr>S4</vt:lpwstr>
      </vt:variant>
      <vt:variant>
        <vt:i4>3276901</vt:i4>
      </vt:variant>
      <vt:variant>
        <vt:i4>540</vt:i4>
      </vt:variant>
      <vt:variant>
        <vt:i4>0</vt:i4>
      </vt:variant>
      <vt:variant>
        <vt:i4>5</vt:i4>
      </vt:variant>
      <vt:variant>
        <vt:lpwstr/>
      </vt:variant>
      <vt:variant>
        <vt:lpwstr>E2</vt:lpwstr>
      </vt:variant>
      <vt:variant>
        <vt:i4>3211379</vt:i4>
      </vt:variant>
      <vt:variant>
        <vt:i4>537</vt:i4>
      </vt:variant>
      <vt:variant>
        <vt:i4>0</vt:i4>
      </vt:variant>
      <vt:variant>
        <vt:i4>5</vt:i4>
      </vt:variant>
      <vt:variant>
        <vt:lpwstr/>
      </vt:variant>
      <vt:variant>
        <vt:lpwstr>S1</vt:lpwstr>
      </vt:variant>
      <vt:variant>
        <vt:i4>3211383</vt:i4>
      </vt:variant>
      <vt:variant>
        <vt:i4>534</vt:i4>
      </vt:variant>
      <vt:variant>
        <vt:i4>0</vt:i4>
      </vt:variant>
      <vt:variant>
        <vt:i4>5</vt:i4>
      </vt:variant>
      <vt:variant>
        <vt:lpwstr/>
      </vt:variant>
      <vt:variant>
        <vt:lpwstr>W1</vt:lpwstr>
      </vt:variant>
      <vt:variant>
        <vt:i4>3276915</vt:i4>
      </vt:variant>
      <vt:variant>
        <vt:i4>531</vt:i4>
      </vt:variant>
      <vt:variant>
        <vt:i4>0</vt:i4>
      </vt:variant>
      <vt:variant>
        <vt:i4>5</vt:i4>
      </vt:variant>
      <vt:variant>
        <vt:lpwstr/>
      </vt:variant>
      <vt:variant>
        <vt:lpwstr>S2</vt:lpwstr>
      </vt:variant>
      <vt:variant>
        <vt:i4>3211383</vt:i4>
      </vt:variant>
      <vt:variant>
        <vt:i4>528</vt:i4>
      </vt:variant>
      <vt:variant>
        <vt:i4>0</vt:i4>
      </vt:variant>
      <vt:variant>
        <vt:i4>5</vt:i4>
      </vt:variant>
      <vt:variant>
        <vt:lpwstr/>
      </vt:variant>
      <vt:variant>
        <vt:lpwstr>W1</vt:lpwstr>
      </vt:variant>
      <vt:variant>
        <vt:i4>7536739</vt:i4>
      </vt:variant>
      <vt:variant>
        <vt:i4>525</vt:i4>
      </vt:variant>
      <vt:variant>
        <vt:i4>0</vt:i4>
      </vt:variant>
      <vt:variant>
        <vt:i4>5</vt:i4>
      </vt:variant>
      <vt:variant>
        <vt:lpwstr>http://k12videos.mit.edu/content/balloon-buoyancy-what-makes-balloons-float</vt:lpwstr>
      </vt:variant>
      <vt:variant>
        <vt:lpwstr/>
      </vt:variant>
      <vt:variant>
        <vt:i4>7209001</vt:i4>
      </vt:variant>
      <vt:variant>
        <vt:i4>522</vt:i4>
      </vt:variant>
      <vt:variant>
        <vt:i4>0</vt:i4>
      </vt:variant>
      <vt:variant>
        <vt:i4>5</vt:i4>
      </vt:variant>
      <vt:variant>
        <vt:lpwstr>http://www.vias.org/kas/de/balloon.html</vt:lpwstr>
      </vt:variant>
      <vt:variant>
        <vt:lpwstr/>
      </vt:variant>
      <vt:variant>
        <vt:i4>8323122</vt:i4>
      </vt:variant>
      <vt:variant>
        <vt:i4>519</vt:i4>
      </vt:variant>
      <vt:variant>
        <vt:i4>0</vt:i4>
      </vt:variant>
      <vt:variant>
        <vt:i4>5</vt:i4>
      </vt:variant>
      <vt:variant>
        <vt:lpwstr>http://www.leifiphysik.de/themenbereiche/auftrieb-und-luftdruck</vt:lpwstr>
      </vt:variant>
      <vt:variant>
        <vt:lpwstr/>
      </vt:variant>
      <vt:variant>
        <vt:i4>3342437</vt:i4>
      </vt:variant>
      <vt:variant>
        <vt:i4>516</vt:i4>
      </vt:variant>
      <vt:variant>
        <vt:i4>0</vt:i4>
      </vt:variant>
      <vt:variant>
        <vt:i4>5</vt:i4>
      </vt:variant>
      <vt:variant>
        <vt:lpwstr/>
      </vt:variant>
      <vt:variant>
        <vt:lpwstr>E3</vt:lpwstr>
      </vt:variant>
      <vt:variant>
        <vt:i4>3276901</vt:i4>
      </vt:variant>
      <vt:variant>
        <vt:i4>513</vt:i4>
      </vt:variant>
      <vt:variant>
        <vt:i4>0</vt:i4>
      </vt:variant>
      <vt:variant>
        <vt:i4>5</vt:i4>
      </vt:variant>
      <vt:variant>
        <vt:lpwstr/>
      </vt:variant>
      <vt:variant>
        <vt:lpwstr>E2</vt:lpwstr>
      </vt:variant>
      <vt:variant>
        <vt:i4>3211379</vt:i4>
      </vt:variant>
      <vt:variant>
        <vt:i4>510</vt:i4>
      </vt:variant>
      <vt:variant>
        <vt:i4>0</vt:i4>
      </vt:variant>
      <vt:variant>
        <vt:i4>5</vt:i4>
      </vt:variant>
      <vt:variant>
        <vt:lpwstr/>
      </vt:variant>
      <vt:variant>
        <vt:lpwstr>S1</vt:lpwstr>
      </vt:variant>
      <vt:variant>
        <vt:i4>3342437</vt:i4>
      </vt:variant>
      <vt:variant>
        <vt:i4>507</vt:i4>
      </vt:variant>
      <vt:variant>
        <vt:i4>0</vt:i4>
      </vt:variant>
      <vt:variant>
        <vt:i4>5</vt:i4>
      </vt:variant>
      <vt:variant>
        <vt:lpwstr/>
      </vt:variant>
      <vt:variant>
        <vt:lpwstr>E3</vt:lpwstr>
      </vt:variant>
      <vt:variant>
        <vt:i4>3211365</vt:i4>
      </vt:variant>
      <vt:variant>
        <vt:i4>504</vt:i4>
      </vt:variant>
      <vt:variant>
        <vt:i4>0</vt:i4>
      </vt:variant>
      <vt:variant>
        <vt:i4>5</vt:i4>
      </vt:variant>
      <vt:variant>
        <vt:lpwstr/>
      </vt:variant>
      <vt:variant>
        <vt:lpwstr>E1</vt:lpwstr>
      </vt:variant>
      <vt:variant>
        <vt:i4>3801173</vt:i4>
      </vt:variant>
      <vt:variant>
        <vt:i4>501</vt:i4>
      </vt:variant>
      <vt:variant>
        <vt:i4>0</vt:i4>
      </vt:variant>
      <vt:variant>
        <vt:i4>5</vt:i4>
      </vt:variant>
      <vt:variant>
        <vt:lpwstr>http://www.austrocontrol.at/jart/prj3/austro_control/main.jart?rel=de&amp;reserve-mode=reserve&amp;content-id=1311169872854&amp;lex-term=Luftdruck</vt:lpwstr>
      </vt:variant>
      <vt:variant>
        <vt:lpwstr/>
      </vt:variant>
      <vt:variant>
        <vt:i4>1703943</vt:i4>
      </vt:variant>
      <vt:variant>
        <vt:i4>498</vt:i4>
      </vt:variant>
      <vt:variant>
        <vt:i4>0</vt:i4>
      </vt:variant>
      <vt:variant>
        <vt:i4>5</vt:i4>
      </vt:variant>
      <vt:variant>
        <vt:lpwstr>http://www.zamg.ac.at/cms/de/wetter/wetterwerte-analysen/oesterreich/luftdruck/?mode=geo&amp;druckang=red</vt:lpwstr>
      </vt:variant>
      <vt:variant>
        <vt:lpwstr/>
      </vt:variant>
      <vt:variant>
        <vt:i4>8323122</vt:i4>
      </vt:variant>
      <vt:variant>
        <vt:i4>495</vt:i4>
      </vt:variant>
      <vt:variant>
        <vt:i4>0</vt:i4>
      </vt:variant>
      <vt:variant>
        <vt:i4>5</vt:i4>
      </vt:variant>
      <vt:variant>
        <vt:lpwstr>http://www.leifiphysik.de/themenbereiche/auftrieb-und-luftdruck</vt:lpwstr>
      </vt:variant>
      <vt:variant>
        <vt:lpwstr/>
      </vt:variant>
      <vt:variant>
        <vt:i4>2097219</vt:i4>
      </vt:variant>
      <vt:variant>
        <vt:i4>492</vt:i4>
      </vt:variant>
      <vt:variant>
        <vt:i4>0</vt:i4>
      </vt:variant>
      <vt:variant>
        <vt:i4>5</vt:i4>
      </vt:variant>
      <vt:variant>
        <vt:lpwstr>http://www.youtube.com/watch?v=a2lQFQbIl_A</vt:lpwstr>
      </vt:variant>
      <vt:variant>
        <vt:lpwstr/>
      </vt:variant>
      <vt:variant>
        <vt:i4>2097219</vt:i4>
      </vt:variant>
      <vt:variant>
        <vt:i4>489</vt:i4>
      </vt:variant>
      <vt:variant>
        <vt:i4>0</vt:i4>
      </vt:variant>
      <vt:variant>
        <vt:i4>5</vt:i4>
      </vt:variant>
      <vt:variant>
        <vt:lpwstr>http://www.youtube.com/watch?v=a2lQFQbIl_A</vt:lpwstr>
      </vt:variant>
      <vt:variant>
        <vt:lpwstr/>
      </vt:variant>
      <vt:variant>
        <vt:i4>3342437</vt:i4>
      </vt:variant>
      <vt:variant>
        <vt:i4>486</vt:i4>
      </vt:variant>
      <vt:variant>
        <vt:i4>0</vt:i4>
      </vt:variant>
      <vt:variant>
        <vt:i4>5</vt:i4>
      </vt:variant>
      <vt:variant>
        <vt:lpwstr/>
      </vt:variant>
      <vt:variant>
        <vt:lpwstr>E3</vt:lpwstr>
      </vt:variant>
      <vt:variant>
        <vt:i4>3407991</vt:i4>
      </vt:variant>
      <vt:variant>
        <vt:i4>483</vt:i4>
      </vt:variant>
      <vt:variant>
        <vt:i4>0</vt:i4>
      </vt:variant>
      <vt:variant>
        <vt:i4>5</vt:i4>
      </vt:variant>
      <vt:variant>
        <vt:lpwstr/>
      </vt:variant>
      <vt:variant>
        <vt:lpwstr>W4</vt:lpwstr>
      </vt:variant>
      <vt:variant>
        <vt:i4>3211383</vt:i4>
      </vt:variant>
      <vt:variant>
        <vt:i4>480</vt:i4>
      </vt:variant>
      <vt:variant>
        <vt:i4>0</vt:i4>
      </vt:variant>
      <vt:variant>
        <vt:i4>5</vt:i4>
      </vt:variant>
      <vt:variant>
        <vt:lpwstr/>
      </vt:variant>
      <vt:variant>
        <vt:lpwstr>W1</vt:lpwstr>
      </vt:variant>
      <vt:variant>
        <vt:i4>3211365</vt:i4>
      </vt:variant>
      <vt:variant>
        <vt:i4>477</vt:i4>
      </vt:variant>
      <vt:variant>
        <vt:i4>0</vt:i4>
      </vt:variant>
      <vt:variant>
        <vt:i4>5</vt:i4>
      </vt:variant>
      <vt:variant>
        <vt:lpwstr/>
      </vt:variant>
      <vt:variant>
        <vt:lpwstr>E1</vt:lpwstr>
      </vt:variant>
      <vt:variant>
        <vt:i4>3407991</vt:i4>
      </vt:variant>
      <vt:variant>
        <vt:i4>474</vt:i4>
      </vt:variant>
      <vt:variant>
        <vt:i4>0</vt:i4>
      </vt:variant>
      <vt:variant>
        <vt:i4>5</vt:i4>
      </vt:variant>
      <vt:variant>
        <vt:lpwstr/>
      </vt:variant>
      <vt:variant>
        <vt:lpwstr>W4</vt:lpwstr>
      </vt:variant>
      <vt:variant>
        <vt:i4>3211365</vt:i4>
      </vt:variant>
      <vt:variant>
        <vt:i4>471</vt:i4>
      </vt:variant>
      <vt:variant>
        <vt:i4>0</vt:i4>
      </vt:variant>
      <vt:variant>
        <vt:i4>5</vt:i4>
      </vt:variant>
      <vt:variant>
        <vt:lpwstr/>
      </vt:variant>
      <vt:variant>
        <vt:lpwstr>E1</vt:lpwstr>
      </vt:variant>
      <vt:variant>
        <vt:i4>3276915</vt:i4>
      </vt:variant>
      <vt:variant>
        <vt:i4>468</vt:i4>
      </vt:variant>
      <vt:variant>
        <vt:i4>0</vt:i4>
      </vt:variant>
      <vt:variant>
        <vt:i4>5</vt:i4>
      </vt:variant>
      <vt:variant>
        <vt:lpwstr/>
      </vt:variant>
      <vt:variant>
        <vt:lpwstr>S2</vt:lpwstr>
      </vt:variant>
      <vt:variant>
        <vt:i4>3342455</vt:i4>
      </vt:variant>
      <vt:variant>
        <vt:i4>465</vt:i4>
      </vt:variant>
      <vt:variant>
        <vt:i4>0</vt:i4>
      </vt:variant>
      <vt:variant>
        <vt:i4>5</vt:i4>
      </vt:variant>
      <vt:variant>
        <vt:lpwstr/>
      </vt:variant>
      <vt:variant>
        <vt:lpwstr>W3</vt:lpwstr>
      </vt:variant>
      <vt:variant>
        <vt:i4>3276915</vt:i4>
      </vt:variant>
      <vt:variant>
        <vt:i4>462</vt:i4>
      </vt:variant>
      <vt:variant>
        <vt:i4>0</vt:i4>
      </vt:variant>
      <vt:variant>
        <vt:i4>5</vt:i4>
      </vt:variant>
      <vt:variant>
        <vt:lpwstr/>
      </vt:variant>
      <vt:variant>
        <vt:lpwstr>S2</vt:lpwstr>
      </vt:variant>
      <vt:variant>
        <vt:i4>3407991</vt:i4>
      </vt:variant>
      <vt:variant>
        <vt:i4>459</vt:i4>
      </vt:variant>
      <vt:variant>
        <vt:i4>0</vt:i4>
      </vt:variant>
      <vt:variant>
        <vt:i4>5</vt:i4>
      </vt:variant>
      <vt:variant>
        <vt:lpwstr/>
      </vt:variant>
      <vt:variant>
        <vt:lpwstr>W4</vt:lpwstr>
      </vt:variant>
      <vt:variant>
        <vt:i4>3407991</vt:i4>
      </vt:variant>
      <vt:variant>
        <vt:i4>456</vt:i4>
      </vt:variant>
      <vt:variant>
        <vt:i4>0</vt:i4>
      </vt:variant>
      <vt:variant>
        <vt:i4>5</vt:i4>
      </vt:variant>
      <vt:variant>
        <vt:lpwstr/>
      </vt:variant>
      <vt:variant>
        <vt:lpwstr>W4</vt:lpwstr>
      </vt:variant>
      <vt:variant>
        <vt:i4>3276915</vt:i4>
      </vt:variant>
      <vt:variant>
        <vt:i4>453</vt:i4>
      </vt:variant>
      <vt:variant>
        <vt:i4>0</vt:i4>
      </vt:variant>
      <vt:variant>
        <vt:i4>5</vt:i4>
      </vt:variant>
      <vt:variant>
        <vt:lpwstr/>
      </vt:variant>
      <vt:variant>
        <vt:lpwstr>S2</vt:lpwstr>
      </vt:variant>
      <vt:variant>
        <vt:i4>3211365</vt:i4>
      </vt:variant>
      <vt:variant>
        <vt:i4>450</vt:i4>
      </vt:variant>
      <vt:variant>
        <vt:i4>0</vt:i4>
      </vt:variant>
      <vt:variant>
        <vt:i4>5</vt:i4>
      </vt:variant>
      <vt:variant>
        <vt:lpwstr/>
      </vt:variant>
      <vt:variant>
        <vt:lpwstr>E1</vt:lpwstr>
      </vt:variant>
      <vt:variant>
        <vt:i4>3407991</vt:i4>
      </vt:variant>
      <vt:variant>
        <vt:i4>447</vt:i4>
      </vt:variant>
      <vt:variant>
        <vt:i4>0</vt:i4>
      </vt:variant>
      <vt:variant>
        <vt:i4>5</vt:i4>
      </vt:variant>
      <vt:variant>
        <vt:lpwstr/>
      </vt:variant>
      <vt:variant>
        <vt:lpwstr>W4</vt:lpwstr>
      </vt:variant>
      <vt:variant>
        <vt:i4>3276915</vt:i4>
      </vt:variant>
      <vt:variant>
        <vt:i4>444</vt:i4>
      </vt:variant>
      <vt:variant>
        <vt:i4>0</vt:i4>
      </vt:variant>
      <vt:variant>
        <vt:i4>5</vt:i4>
      </vt:variant>
      <vt:variant>
        <vt:lpwstr/>
      </vt:variant>
      <vt:variant>
        <vt:lpwstr>S2</vt:lpwstr>
      </vt:variant>
      <vt:variant>
        <vt:i4>8061046</vt:i4>
      </vt:variant>
      <vt:variant>
        <vt:i4>441</vt:i4>
      </vt:variant>
      <vt:variant>
        <vt:i4>0</vt:i4>
      </vt:variant>
      <vt:variant>
        <vt:i4>5</vt:i4>
      </vt:variant>
      <vt:variant>
        <vt:lpwstr>http://www.leifiphysik.de/themenbereiche/druck-kolben-und-schweredruck</vt:lpwstr>
      </vt:variant>
      <vt:variant>
        <vt:lpwstr/>
      </vt:variant>
      <vt:variant>
        <vt:i4>3407989</vt:i4>
      </vt:variant>
      <vt:variant>
        <vt:i4>438</vt:i4>
      </vt:variant>
      <vt:variant>
        <vt:i4>0</vt:i4>
      </vt:variant>
      <vt:variant>
        <vt:i4>5</vt:i4>
      </vt:variant>
      <vt:variant>
        <vt:lpwstr>http://www.youtube.com/watch?v=Rm5D47nG9k4</vt:lpwstr>
      </vt:variant>
      <vt:variant>
        <vt:lpwstr/>
      </vt:variant>
      <vt:variant>
        <vt:i4>3211379</vt:i4>
      </vt:variant>
      <vt:variant>
        <vt:i4>435</vt:i4>
      </vt:variant>
      <vt:variant>
        <vt:i4>0</vt:i4>
      </vt:variant>
      <vt:variant>
        <vt:i4>5</vt:i4>
      </vt:variant>
      <vt:variant>
        <vt:lpwstr/>
      </vt:variant>
      <vt:variant>
        <vt:lpwstr>S1</vt:lpwstr>
      </vt:variant>
      <vt:variant>
        <vt:i4>3407973</vt:i4>
      </vt:variant>
      <vt:variant>
        <vt:i4>432</vt:i4>
      </vt:variant>
      <vt:variant>
        <vt:i4>0</vt:i4>
      </vt:variant>
      <vt:variant>
        <vt:i4>5</vt:i4>
      </vt:variant>
      <vt:variant>
        <vt:lpwstr/>
      </vt:variant>
      <vt:variant>
        <vt:lpwstr>E4</vt:lpwstr>
      </vt:variant>
      <vt:variant>
        <vt:i4>3342437</vt:i4>
      </vt:variant>
      <vt:variant>
        <vt:i4>429</vt:i4>
      </vt:variant>
      <vt:variant>
        <vt:i4>0</vt:i4>
      </vt:variant>
      <vt:variant>
        <vt:i4>5</vt:i4>
      </vt:variant>
      <vt:variant>
        <vt:lpwstr/>
      </vt:variant>
      <vt:variant>
        <vt:lpwstr>E3</vt:lpwstr>
      </vt:variant>
      <vt:variant>
        <vt:i4>3342437</vt:i4>
      </vt:variant>
      <vt:variant>
        <vt:i4>426</vt:i4>
      </vt:variant>
      <vt:variant>
        <vt:i4>0</vt:i4>
      </vt:variant>
      <vt:variant>
        <vt:i4>5</vt:i4>
      </vt:variant>
      <vt:variant>
        <vt:lpwstr/>
      </vt:variant>
      <vt:variant>
        <vt:lpwstr>E3</vt:lpwstr>
      </vt:variant>
      <vt:variant>
        <vt:i4>3342455</vt:i4>
      </vt:variant>
      <vt:variant>
        <vt:i4>423</vt:i4>
      </vt:variant>
      <vt:variant>
        <vt:i4>0</vt:i4>
      </vt:variant>
      <vt:variant>
        <vt:i4>5</vt:i4>
      </vt:variant>
      <vt:variant>
        <vt:lpwstr/>
      </vt:variant>
      <vt:variant>
        <vt:lpwstr>W3</vt:lpwstr>
      </vt:variant>
      <vt:variant>
        <vt:i4>3276919</vt:i4>
      </vt:variant>
      <vt:variant>
        <vt:i4>420</vt:i4>
      </vt:variant>
      <vt:variant>
        <vt:i4>0</vt:i4>
      </vt:variant>
      <vt:variant>
        <vt:i4>5</vt:i4>
      </vt:variant>
      <vt:variant>
        <vt:lpwstr/>
      </vt:variant>
      <vt:variant>
        <vt:lpwstr>W2</vt:lpwstr>
      </vt:variant>
      <vt:variant>
        <vt:i4>3276915</vt:i4>
      </vt:variant>
      <vt:variant>
        <vt:i4>417</vt:i4>
      </vt:variant>
      <vt:variant>
        <vt:i4>0</vt:i4>
      </vt:variant>
      <vt:variant>
        <vt:i4>5</vt:i4>
      </vt:variant>
      <vt:variant>
        <vt:lpwstr/>
      </vt:variant>
      <vt:variant>
        <vt:lpwstr>S2</vt:lpwstr>
      </vt:variant>
      <vt:variant>
        <vt:i4>3211379</vt:i4>
      </vt:variant>
      <vt:variant>
        <vt:i4>414</vt:i4>
      </vt:variant>
      <vt:variant>
        <vt:i4>0</vt:i4>
      </vt:variant>
      <vt:variant>
        <vt:i4>5</vt:i4>
      </vt:variant>
      <vt:variant>
        <vt:lpwstr/>
      </vt:variant>
      <vt:variant>
        <vt:lpwstr>S1</vt:lpwstr>
      </vt:variant>
      <vt:variant>
        <vt:i4>3342437</vt:i4>
      </vt:variant>
      <vt:variant>
        <vt:i4>411</vt:i4>
      </vt:variant>
      <vt:variant>
        <vt:i4>0</vt:i4>
      </vt:variant>
      <vt:variant>
        <vt:i4>5</vt:i4>
      </vt:variant>
      <vt:variant>
        <vt:lpwstr/>
      </vt:variant>
      <vt:variant>
        <vt:lpwstr>E3</vt:lpwstr>
      </vt:variant>
      <vt:variant>
        <vt:i4>3276901</vt:i4>
      </vt:variant>
      <vt:variant>
        <vt:i4>408</vt:i4>
      </vt:variant>
      <vt:variant>
        <vt:i4>0</vt:i4>
      </vt:variant>
      <vt:variant>
        <vt:i4>5</vt:i4>
      </vt:variant>
      <vt:variant>
        <vt:lpwstr/>
      </vt:variant>
      <vt:variant>
        <vt:lpwstr>E2</vt:lpwstr>
      </vt:variant>
      <vt:variant>
        <vt:i4>3211379</vt:i4>
      </vt:variant>
      <vt:variant>
        <vt:i4>405</vt:i4>
      </vt:variant>
      <vt:variant>
        <vt:i4>0</vt:i4>
      </vt:variant>
      <vt:variant>
        <vt:i4>5</vt:i4>
      </vt:variant>
      <vt:variant>
        <vt:lpwstr/>
      </vt:variant>
      <vt:variant>
        <vt:lpwstr>S1</vt:lpwstr>
      </vt:variant>
      <vt:variant>
        <vt:i4>3342437</vt:i4>
      </vt:variant>
      <vt:variant>
        <vt:i4>402</vt:i4>
      </vt:variant>
      <vt:variant>
        <vt:i4>0</vt:i4>
      </vt:variant>
      <vt:variant>
        <vt:i4>5</vt:i4>
      </vt:variant>
      <vt:variant>
        <vt:lpwstr/>
      </vt:variant>
      <vt:variant>
        <vt:lpwstr>E3</vt:lpwstr>
      </vt:variant>
      <vt:variant>
        <vt:i4>3407991</vt:i4>
      </vt:variant>
      <vt:variant>
        <vt:i4>399</vt:i4>
      </vt:variant>
      <vt:variant>
        <vt:i4>0</vt:i4>
      </vt:variant>
      <vt:variant>
        <vt:i4>5</vt:i4>
      </vt:variant>
      <vt:variant>
        <vt:lpwstr/>
      </vt:variant>
      <vt:variant>
        <vt:lpwstr>W4</vt:lpwstr>
      </vt:variant>
      <vt:variant>
        <vt:i4>3342437</vt:i4>
      </vt:variant>
      <vt:variant>
        <vt:i4>396</vt:i4>
      </vt:variant>
      <vt:variant>
        <vt:i4>0</vt:i4>
      </vt:variant>
      <vt:variant>
        <vt:i4>5</vt:i4>
      </vt:variant>
      <vt:variant>
        <vt:lpwstr/>
      </vt:variant>
      <vt:variant>
        <vt:lpwstr>E3</vt:lpwstr>
      </vt:variant>
      <vt:variant>
        <vt:i4>3342455</vt:i4>
      </vt:variant>
      <vt:variant>
        <vt:i4>393</vt:i4>
      </vt:variant>
      <vt:variant>
        <vt:i4>0</vt:i4>
      </vt:variant>
      <vt:variant>
        <vt:i4>5</vt:i4>
      </vt:variant>
      <vt:variant>
        <vt:lpwstr/>
      </vt:variant>
      <vt:variant>
        <vt:lpwstr>W3</vt:lpwstr>
      </vt:variant>
      <vt:variant>
        <vt:i4>3407973</vt:i4>
      </vt:variant>
      <vt:variant>
        <vt:i4>390</vt:i4>
      </vt:variant>
      <vt:variant>
        <vt:i4>0</vt:i4>
      </vt:variant>
      <vt:variant>
        <vt:i4>5</vt:i4>
      </vt:variant>
      <vt:variant>
        <vt:lpwstr/>
      </vt:variant>
      <vt:variant>
        <vt:lpwstr>E4</vt:lpwstr>
      </vt:variant>
      <vt:variant>
        <vt:i4>3342437</vt:i4>
      </vt:variant>
      <vt:variant>
        <vt:i4>387</vt:i4>
      </vt:variant>
      <vt:variant>
        <vt:i4>0</vt:i4>
      </vt:variant>
      <vt:variant>
        <vt:i4>5</vt:i4>
      </vt:variant>
      <vt:variant>
        <vt:lpwstr/>
      </vt:variant>
      <vt:variant>
        <vt:lpwstr>E3</vt:lpwstr>
      </vt:variant>
      <vt:variant>
        <vt:i4>3211365</vt:i4>
      </vt:variant>
      <vt:variant>
        <vt:i4>384</vt:i4>
      </vt:variant>
      <vt:variant>
        <vt:i4>0</vt:i4>
      </vt:variant>
      <vt:variant>
        <vt:i4>5</vt:i4>
      </vt:variant>
      <vt:variant>
        <vt:lpwstr/>
      </vt:variant>
      <vt:variant>
        <vt:lpwstr>E1</vt:lpwstr>
      </vt:variant>
      <vt:variant>
        <vt:i4>3211383</vt:i4>
      </vt:variant>
      <vt:variant>
        <vt:i4>381</vt:i4>
      </vt:variant>
      <vt:variant>
        <vt:i4>0</vt:i4>
      </vt:variant>
      <vt:variant>
        <vt:i4>5</vt:i4>
      </vt:variant>
      <vt:variant>
        <vt:lpwstr/>
      </vt:variant>
      <vt:variant>
        <vt:lpwstr>W1</vt:lpwstr>
      </vt:variant>
      <vt:variant>
        <vt:i4>7667757</vt:i4>
      </vt:variant>
      <vt:variant>
        <vt:i4>378</vt:i4>
      </vt:variant>
      <vt:variant>
        <vt:i4>0</vt:i4>
      </vt:variant>
      <vt:variant>
        <vt:i4>5</vt:i4>
      </vt:variant>
      <vt:variant>
        <vt:lpwstr>http://de.wikipedia.org/wiki/Archimedes</vt:lpwstr>
      </vt:variant>
      <vt:variant>
        <vt:lpwstr/>
      </vt:variant>
      <vt:variant>
        <vt:i4>4456528</vt:i4>
      </vt:variant>
      <vt:variant>
        <vt:i4>372</vt:i4>
      </vt:variant>
      <vt:variant>
        <vt:i4>0</vt:i4>
      </vt:variant>
      <vt:variant>
        <vt:i4>5</vt:i4>
      </vt:variant>
      <vt:variant>
        <vt:lpwstr>http://www.zum.de/dwu/umapas.htm</vt:lpwstr>
      </vt:variant>
      <vt:variant>
        <vt:lpwstr/>
      </vt:variant>
      <vt:variant>
        <vt:i4>4718636</vt:i4>
      </vt:variant>
      <vt:variant>
        <vt:i4>369</vt:i4>
      </vt:variant>
      <vt:variant>
        <vt:i4>0</vt:i4>
      </vt:variant>
      <vt:variant>
        <vt:i4>5</vt:i4>
      </vt:variant>
      <vt:variant>
        <vt:lpwstr>http://www.planet-schule.de/sf/multimedia-simulationen-detail.php?projekt=glas_zersingen</vt:lpwstr>
      </vt:variant>
      <vt:variant>
        <vt:lpwstr/>
      </vt:variant>
      <vt:variant>
        <vt:i4>5439488</vt:i4>
      </vt:variant>
      <vt:variant>
        <vt:i4>366</vt:i4>
      </vt:variant>
      <vt:variant>
        <vt:i4>0</vt:i4>
      </vt:variant>
      <vt:variant>
        <vt:i4>5</vt:i4>
      </vt:variant>
      <vt:variant>
        <vt:lpwstr>http://www.leifiphysik.de/teilgebiete/akustik</vt:lpwstr>
      </vt:variant>
      <vt:variant>
        <vt:lpwstr/>
      </vt:variant>
      <vt:variant>
        <vt:i4>3211383</vt:i4>
      </vt:variant>
      <vt:variant>
        <vt:i4>363</vt:i4>
      </vt:variant>
      <vt:variant>
        <vt:i4>0</vt:i4>
      </vt:variant>
      <vt:variant>
        <vt:i4>5</vt:i4>
      </vt:variant>
      <vt:variant>
        <vt:lpwstr/>
      </vt:variant>
      <vt:variant>
        <vt:lpwstr>W1</vt:lpwstr>
      </vt:variant>
      <vt:variant>
        <vt:i4>3211365</vt:i4>
      </vt:variant>
      <vt:variant>
        <vt:i4>360</vt:i4>
      </vt:variant>
      <vt:variant>
        <vt:i4>0</vt:i4>
      </vt:variant>
      <vt:variant>
        <vt:i4>5</vt:i4>
      </vt:variant>
      <vt:variant>
        <vt:lpwstr/>
      </vt:variant>
      <vt:variant>
        <vt:lpwstr>E1</vt:lpwstr>
      </vt:variant>
      <vt:variant>
        <vt:i4>3276919</vt:i4>
      </vt:variant>
      <vt:variant>
        <vt:i4>357</vt:i4>
      </vt:variant>
      <vt:variant>
        <vt:i4>0</vt:i4>
      </vt:variant>
      <vt:variant>
        <vt:i4>5</vt:i4>
      </vt:variant>
      <vt:variant>
        <vt:lpwstr/>
      </vt:variant>
      <vt:variant>
        <vt:lpwstr>W2</vt:lpwstr>
      </vt:variant>
      <vt:variant>
        <vt:i4>3211379</vt:i4>
      </vt:variant>
      <vt:variant>
        <vt:i4>354</vt:i4>
      </vt:variant>
      <vt:variant>
        <vt:i4>0</vt:i4>
      </vt:variant>
      <vt:variant>
        <vt:i4>5</vt:i4>
      </vt:variant>
      <vt:variant>
        <vt:lpwstr/>
      </vt:variant>
      <vt:variant>
        <vt:lpwstr>S1</vt:lpwstr>
      </vt:variant>
      <vt:variant>
        <vt:i4>3276915</vt:i4>
      </vt:variant>
      <vt:variant>
        <vt:i4>351</vt:i4>
      </vt:variant>
      <vt:variant>
        <vt:i4>0</vt:i4>
      </vt:variant>
      <vt:variant>
        <vt:i4>5</vt:i4>
      </vt:variant>
      <vt:variant>
        <vt:lpwstr/>
      </vt:variant>
      <vt:variant>
        <vt:lpwstr>S2</vt:lpwstr>
      </vt:variant>
      <vt:variant>
        <vt:i4>3407991</vt:i4>
      </vt:variant>
      <vt:variant>
        <vt:i4>348</vt:i4>
      </vt:variant>
      <vt:variant>
        <vt:i4>0</vt:i4>
      </vt:variant>
      <vt:variant>
        <vt:i4>5</vt:i4>
      </vt:variant>
      <vt:variant>
        <vt:lpwstr/>
      </vt:variant>
      <vt:variant>
        <vt:lpwstr>W4</vt:lpwstr>
      </vt:variant>
      <vt:variant>
        <vt:i4>3211383</vt:i4>
      </vt:variant>
      <vt:variant>
        <vt:i4>345</vt:i4>
      </vt:variant>
      <vt:variant>
        <vt:i4>0</vt:i4>
      </vt:variant>
      <vt:variant>
        <vt:i4>5</vt:i4>
      </vt:variant>
      <vt:variant>
        <vt:lpwstr/>
      </vt:variant>
      <vt:variant>
        <vt:lpwstr>W1</vt:lpwstr>
      </vt:variant>
      <vt:variant>
        <vt:i4>3211365</vt:i4>
      </vt:variant>
      <vt:variant>
        <vt:i4>342</vt:i4>
      </vt:variant>
      <vt:variant>
        <vt:i4>0</vt:i4>
      </vt:variant>
      <vt:variant>
        <vt:i4>5</vt:i4>
      </vt:variant>
      <vt:variant>
        <vt:lpwstr/>
      </vt:variant>
      <vt:variant>
        <vt:lpwstr>E1</vt:lpwstr>
      </vt:variant>
      <vt:variant>
        <vt:i4>3211365</vt:i4>
      </vt:variant>
      <vt:variant>
        <vt:i4>339</vt:i4>
      </vt:variant>
      <vt:variant>
        <vt:i4>0</vt:i4>
      </vt:variant>
      <vt:variant>
        <vt:i4>5</vt:i4>
      </vt:variant>
      <vt:variant>
        <vt:lpwstr/>
      </vt:variant>
      <vt:variant>
        <vt:lpwstr>E1</vt:lpwstr>
      </vt:variant>
      <vt:variant>
        <vt:i4>3211383</vt:i4>
      </vt:variant>
      <vt:variant>
        <vt:i4>336</vt:i4>
      </vt:variant>
      <vt:variant>
        <vt:i4>0</vt:i4>
      </vt:variant>
      <vt:variant>
        <vt:i4>5</vt:i4>
      </vt:variant>
      <vt:variant>
        <vt:lpwstr/>
      </vt:variant>
      <vt:variant>
        <vt:lpwstr>W1</vt:lpwstr>
      </vt:variant>
      <vt:variant>
        <vt:i4>4194350</vt:i4>
      </vt:variant>
      <vt:variant>
        <vt:i4>333</vt:i4>
      </vt:variant>
      <vt:variant>
        <vt:i4>0</vt:i4>
      </vt:variant>
      <vt:variant>
        <vt:i4>5</vt:i4>
      </vt:variant>
      <vt:variant>
        <vt:lpwstr>http://de.wikipedia.org/wiki/Heinrich_Hertz</vt:lpwstr>
      </vt:variant>
      <vt:variant>
        <vt:lpwstr/>
      </vt:variant>
      <vt:variant>
        <vt:i4>6225980</vt:i4>
      </vt:variant>
      <vt:variant>
        <vt:i4>330</vt:i4>
      </vt:variant>
      <vt:variant>
        <vt:i4>0</vt:i4>
      </vt:variant>
      <vt:variant>
        <vt:i4>5</vt:i4>
      </vt:variant>
      <vt:variant>
        <vt:lpwstr>http://de.wikipedia.org/wiki/Blaise_Pascal</vt:lpwstr>
      </vt:variant>
      <vt:variant>
        <vt:lpwstr/>
      </vt:variant>
      <vt:variant>
        <vt:i4>5963846</vt:i4>
      </vt:variant>
      <vt:variant>
        <vt:i4>327</vt:i4>
      </vt:variant>
      <vt:variant>
        <vt:i4>0</vt:i4>
      </vt:variant>
      <vt:variant>
        <vt:i4>5</vt:i4>
      </vt:variant>
      <vt:variant>
        <vt:lpwstr>http://www.zum.de/dwu/umapwl.htm</vt:lpwstr>
      </vt:variant>
      <vt:variant>
        <vt:lpwstr/>
      </vt:variant>
      <vt:variant>
        <vt:i4>4390939</vt:i4>
      </vt:variant>
      <vt:variant>
        <vt:i4>324</vt:i4>
      </vt:variant>
      <vt:variant>
        <vt:i4>0</vt:i4>
      </vt:variant>
      <vt:variant>
        <vt:i4>5</vt:i4>
      </vt:variant>
      <vt:variant>
        <vt:lpwstr>http://www.leifiphysik.de/teilgebiete/waermelehre</vt:lpwstr>
      </vt:variant>
      <vt:variant>
        <vt:lpwstr/>
      </vt:variant>
      <vt:variant>
        <vt:i4>2752545</vt:i4>
      </vt:variant>
      <vt:variant>
        <vt:i4>321</vt:i4>
      </vt:variant>
      <vt:variant>
        <vt:i4>0</vt:i4>
      </vt:variant>
      <vt:variant>
        <vt:i4>5</vt:i4>
      </vt:variant>
      <vt:variant>
        <vt:lpwstr>http://aufgabenpool.bifie.at/nawi/index.php?action=14&amp;cmd=4&amp;QID=293&amp;AID=67</vt:lpwstr>
      </vt:variant>
      <vt:variant>
        <vt:lpwstr/>
      </vt:variant>
      <vt:variant>
        <vt:i4>2818083</vt:i4>
      </vt:variant>
      <vt:variant>
        <vt:i4>318</vt:i4>
      </vt:variant>
      <vt:variant>
        <vt:i4>0</vt:i4>
      </vt:variant>
      <vt:variant>
        <vt:i4>5</vt:i4>
      </vt:variant>
      <vt:variant>
        <vt:lpwstr>http://aufgabenpool.bifie.at/nawi/index.php?action=14&amp;cmd=4&amp;QID=177&amp;AID=38</vt:lpwstr>
      </vt:variant>
      <vt:variant>
        <vt:lpwstr/>
      </vt:variant>
      <vt:variant>
        <vt:i4>2228258</vt:i4>
      </vt:variant>
      <vt:variant>
        <vt:i4>315</vt:i4>
      </vt:variant>
      <vt:variant>
        <vt:i4>0</vt:i4>
      </vt:variant>
      <vt:variant>
        <vt:i4>5</vt:i4>
      </vt:variant>
      <vt:variant>
        <vt:lpwstr>http://aufgabenpool.bifie.at/nawi/index.php?action=14&amp;cmd=4&amp;QID=156&amp;AID=33</vt:lpwstr>
      </vt:variant>
      <vt:variant>
        <vt:lpwstr/>
      </vt:variant>
      <vt:variant>
        <vt:i4>2752639</vt:i4>
      </vt:variant>
      <vt:variant>
        <vt:i4>312</vt:i4>
      </vt:variant>
      <vt:variant>
        <vt:i4>0</vt:i4>
      </vt:variant>
      <vt:variant>
        <vt:i4>5</vt:i4>
      </vt:variant>
      <vt:variant>
        <vt:lpwstr>http://www.zum.de/dwu/pwl105vs.htm</vt:lpwstr>
      </vt:variant>
      <vt:variant>
        <vt:lpwstr/>
      </vt:variant>
      <vt:variant>
        <vt:i4>196703</vt:i4>
      </vt:variant>
      <vt:variant>
        <vt:i4>309</vt:i4>
      </vt:variant>
      <vt:variant>
        <vt:i4>0</vt:i4>
      </vt:variant>
      <vt:variant>
        <vt:i4>5</vt:i4>
      </vt:variant>
      <vt:variant>
        <vt:lpwstr>http://www.schulphysik.de/temperatur.html</vt:lpwstr>
      </vt:variant>
      <vt:variant>
        <vt:lpwstr/>
      </vt:variant>
      <vt:variant>
        <vt:i4>3211365</vt:i4>
      </vt:variant>
      <vt:variant>
        <vt:i4>306</vt:i4>
      </vt:variant>
      <vt:variant>
        <vt:i4>0</vt:i4>
      </vt:variant>
      <vt:variant>
        <vt:i4>5</vt:i4>
      </vt:variant>
      <vt:variant>
        <vt:lpwstr/>
      </vt:variant>
      <vt:variant>
        <vt:lpwstr>E1</vt:lpwstr>
      </vt:variant>
      <vt:variant>
        <vt:i4>3342455</vt:i4>
      </vt:variant>
      <vt:variant>
        <vt:i4>303</vt:i4>
      </vt:variant>
      <vt:variant>
        <vt:i4>0</vt:i4>
      </vt:variant>
      <vt:variant>
        <vt:i4>5</vt:i4>
      </vt:variant>
      <vt:variant>
        <vt:lpwstr/>
      </vt:variant>
      <vt:variant>
        <vt:lpwstr>W3</vt:lpwstr>
      </vt:variant>
      <vt:variant>
        <vt:i4>3276919</vt:i4>
      </vt:variant>
      <vt:variant>
        <vt:i4>300</vt:i4>
      </vt:variant>
      <vt:variant>
        <vt:i4>0</vt:i4>
      </vt:variant>
      <vt:variant>
        <vt:i4>5</vt:i4>
      </vt:variant>
      <vt:variant>
        <vt:lpwstr/>
      </vt:variant>
      <vt:variant>
        <vt:lpwstr>W2</vt:lpwstr>
      </vt:variant>
      <vt:variant>
        <vt:i4>3342437</vt:i4>
      </vt:variant>
      <vt:variant>
        <vt:i4>297</vt:i4>
      </vt:variant>
      <vt:variant>
        <vt:i4>0</vt:i4>
      </vt:variant>
      <vt:variant>
        <vt:i4>5</vt:i4>
      </vt:variant>
      <vt:variant>
        <vt:lpwstr/>
      </vt:variant>
      <vt:variant>
        <vt:lpwstr>E3</vt:lpwstr>
      </vt:variant>
      <vt:variant>
        <vt:i4>6160488</vt:i4>
      </vt:variant>
      <vt:variant>
        <vt:i4>294</vt:i4>
      </vt:variant>
      <vt:variant>
        <vt:i4>0</vt:i4>
      </vt:variant>
      <vt:variant>
        <vt:i4>5</vt:i4>
      </vt:variant>
      <vt:variant>
        <vt:lpwstr>http://www.idn.uni-bremen.de/cvpmm/content/Einfuehrung_Thermodynamik/show.php?modul=9&amp;file=45&amp;right=temperaturskalen_r_vergl.html</vt:lpwstr>
      </vt:variant>
      <vt:variant>
        <vt:lpwstr/>
      </vt:variant>
      <vt:variant>
        <vt:i4>3211383</vt:i4>
      </vt:variant>
      <vt:variant>
        <vt:i4>291</vt:i4>
      </vt:variant>
      <vt:variant>
        <vt:i4>0</vt:i4>
      </vt:variant>
      <vt:variant>
        <vt:i4>5</vt:i4>
      </vt:variant>
      <vt:variant>
        <vt:lpwstr/>
      </vt:variant>
      <vt:variant>
        <vt:lpwstr>W1</vt:lpwstr>
      </vt:variant>
      <vt:variant>
        <vt:i4>7012400</vt:i4>
      </vt:variant>
      <vt:variant>
        <vt:i4>288</vt:i4>
      </vt:variant>
      <vt:variant>
        <vt:i4>0</vt:i4>
      </vt:variant>
      <vt:variant>
        <vt:i4>5</vt:i4>
      </vt:variant>
      <vt:variant>
        <vt:lpwstr>http://de.wikipedia.org/wiki/Daniel_Gabriel_Fahrenheit</vt:lpwstr>
      </vt:variant>
      <vt:variant>
        <vt:lpwstr/>
      </vt:variant>
      <vt:variant>
        <vt:i4>5570592</vt:i4>
      </vt:variant>
      <vt:variant>
        <vt:i4>285</vt:i4>
      </vt:variant>
      <vt:variant>
        <vt:i4>0</vt:i4>
      </vt:variant>
      <vt:variant>
        <vt:i4>5</vt:i4>
      </vt:variant>
      <vt:variant>
        <vt:lpwstr>http://de.wikipedia.org/wiki/Anders_Celsius</vt:lpwstr>
      </vt:variant>
      <vt:variant>
        <vt:lpwstr/>
      </vt:variant>
      <vt:variant>
        <vt:i4>6684783</vt:i4>
      </vt:variant>
      <vt:variant>
        <vt:i4>282</vt:i4>
      </vt:variant>
      <vt:variant>
        <vt:i4>0</vt:i4>
      </vt:variant>
      <vt:variant>
        <vt:i4>5</vt:i4>
      </vt:variant>
      <vt:variant>
        <vt:lpwstr>http://de.wikipedia.org/wiki/William_Thomson,_1._Baron_Kelvin</vt:lpwstr>
      </vt:variant>
      <vt:variant>
        <vt:lpwstr/>
      </vt:variant>
      <vt:variant>
        <vt:i4>720983</vt:i4>
      </vt:variant>
      <vt:variant>
        <vt:i4>279</vt:i4>
      </vt:variant>
      <vt:variant>
        <vt:i4>0</vt:i4>
      </vt:variant>
      <vt:variant>
        <vt:i4>5</vt:i4>
      </vt:variant>
      <vt:variant>
        <vt:lpwstr>http://www.leifiphysik.de/themenbereiche/reise-die-forschung</vt:lpwstr>
      </vt:variant>
      <vt:variant>
        <vt:lpwstr/>
      </vt:variant>
      <vt:variant>
        <vt:i4>7012478</vt:i4>
      </vt:variant>
      <vt:variant>
        <vt:i4>276</vt:i4>
      </vt:variant>
      <vt:variant>
        <vt:i4>0</vt:i4>
      </vt:variant>
      <vt:variant>
        <vt:i4>5</vt:i4>
      </vt:variant>
      <vt:variant>
        <vt:lpwstr>http://de.wikipedia.org/wiki/Leidenfrost-Effekt</vt:lpwstr>
      </vt:variant>
      <vt:variant>
        <vt:lpwstr/>
      </vt:variant>
      <vt:variant>
        <vt:i4>3342455</vt:i4>
      </vt:variant>
      <vt:variant>
        <vt:i4>273</vt:i4>
      </vt:variant>
      <vt:variant>
        <vt:i4>0</vt:i4>
      </vt:variant>
      <vt:variant>
        <vt:i4>5</vt:i4>
      </vt:variant>
      <vt:variant>
        <vt:lpwstr/>
      </vt:variant>
      <vt:variant>
        <vt:lpwstr>W3</vt:lpwstr>
      </vt:variant>
      <vt:variant>
        <vt:i4>3342455</vt:i4>
      </vt:variant>
      <vt:variant>
        <vt:i4>270</vt:i4>
      </vt:variant>
      <vt:variant>
        <vt:i4>0</vt:i4>
      </vt:variant>
      <vt:variant>
        <vt:i4>5</vt:i4>
      </vt:variant>
      <vt:variant>
        <vt:lpwstr/>
      </vt:variant>
      <vt:variant>
        <vt:lpwstr>W3</vt:lpwstr>
      </vt:variant>
      <vt:variant>
        <vt:i4>3276901</vt:i4>
      </vt:variant>
      <vt:variant>
        <vt:i4>267</vt:i4>
      </vt:variant>
      <vt:variant>
        <vt:i4>0</vt:i4>
      </vt:variant>
      <vt:variant>
        <vt:i4>5</vt:i4>
      </vt:variant>
      <vt:variant>
        <vt:lpwstr/>
      </vt:variant>
      <vt:variant>
        <vt:lpwstr>E2</vt:lpwstr>
      </vt:variant>
      <vt:variant>
        <vt:i4>3407991</vt:i4>
      </vt:variant>
      <vt:variant>
        <vt:i4>264</vt:i4>
      </vt:variant>
      <vt:variant>
        <vt:i4>0</vt:i4>
      </vt:variant>
      <vt:variant>
        <vt:i4>5</vt:i4>
      </vt:variant>
      <vt:variant>
        <vt:lpwstr/>
      </vt:variant>
      <vt:variant>
        <vt:lpwstr>W4</vt:lpwstr>
      </vt:variant>
      <vt:variant>
        <vt:i4>3211365</vt:i4>
      </vt:variant>
      <vt:variant>
        <vt:i4>261</vt:i4>
      </vt:variant>
      <vt:variant>
        <vt:i4>0</vt:i4>
      </vt:variant>
      <vt:variant>
        <vt:i4>5</vt:i4>
      </vt:variant>
      <vt:variant>
        <vt:lpwstr/>
      </vt:variant>
      <vt:variant>
        <vt:lpwstr>E1</vt:lpwstr>
      </vt:variant>
      <vt:variant>
        <vt:i4>3407991</vt:i4>
      </vt:variant>
      <vt:variant>
        <vt:i4>258</vt:i4>
      </vt:variant>
      <vt:variant>
        <vt:i4>0</vt:i4>
      </vt:variant>
      <vt:variant>
        <vt:i4>5</vt:i4>
      </vt:variant>
      <vt:variant>
        <vt:lpwstr/>
      </vt:variant>
      <vt:variant>
        <vt:lpwstr>W4</vt:lpwstr>
      </vt:variant>
      <vt:variant>
        <vt:i4>3407987</vt:i4>
      </vt:variant>
      <vt:variant>
        <vt:i4>255</vt:i4>
      </vt:variant>
      <vt:variant>
        <vt:i4>0</vt:i4>
      </vt:variant>
      <vt:variant>
        <vt:i4>5</vt:i4>
      </vt:variant>
      <vt:variant>
        <vt:lpwstr/>
      </vt:variant>
      <vt:variant>
        <vt:lpwstr>S4</vt:lpwstr>
      </vt:variant>
      <vt:variant>
        <vt:i4>3211365</vt:i4>
      </vt:variant>
      <vt:variant>
        <vt:i4>252</vt:i4>
      </vt:variant>
      <vt:variant>
        <vt:i4>0</vt:i4>
      </vt:variant>
      <vt:variant>
        <vt:i4>5</vt:i4>
      </vt:variant>
      <vt:variant>
        <vt:lpwstr/>
      </vt:variant>
      <vt:variant>
        <vt:lpwstr>E1</vt:lpwstr>
      </vt:variant>
      <vt:variant>
        <vt:i4>3342437</vt:i4>
      </vt:variant>
      <vt:variant>
        <vt:i4>249</vt:i4>
      </vt:variant>
      <vt:variant>
        <vt:i4>0</vt:i4>
      </vt:variant>
      <vt:variant>
        <vt:i4>5</vt:i4>
      </vt:variant>
      <vt:variant>
        <vt:lpwstr/>
      </vt:variant>
      <vt:variant>
        <vt:lpwstr>E3</vt:lpwstr>
      </vt:variant>
      <vt:variant>
        <vt:i4>1310811</vt:i4>
      </vt:variant>
      <vt:variant>
        <vt:i4>246</vt:i4>
      </vt:variant>
      <vt:variant>
        <vt:i4>0</vt:i4>
      </vt:variant>
      <vt:variant>
        <vt:i4>5</vt:i4>
      </vt:variant>
      <vt:variant>
        <vt:lpwstr>http://de.wikipedia.org/wiki/Aggregatzustand</vt:lpwstr>
      </vt:variant>
      <vt:variant>
        <vt:lpwstr>Alltagsbeispiele</vt:lpwstr>
      </vt:variant>
      <vt:variant>
        <vt:i4>6815786</vt:i4>
      </vt:variant>
      <vt:variant>
        <vt:i4>243</vt:i4>
      </vt:variant>
      <vt:variant>
        <vt:i4>0</vt:i4>
      </vt:variant>
      <vt:variant>
        <vt:i4>5</vt:i4>
      </vt:variant>
      <vt:variant>
        <vt:lpwstr>http://de.wikipedia.org/wiki/Johann_Gottlob_Leidenfrost</vt:lpwstr>
      </vt:variant>
      <vt:variant>
        <vt:lpwstr/>
      </vt:variant>
      <vt:variant>
        <vt:i4>2752614</vt:i4>
      </vt:variant>
      <vt:variant>
        <vt:i4>237</vt:i4>
      </vt:variant>
      <vt:variant>
        <vt:i4>0</vt:i4>
      </vt:variant>
      <vt:variant>
        <vt:i4>5</vt:i4>
      </vt:variant>
      <vt:variant>
        <vt:lpwstr>http://www.leifiphysik.de/teilgebiete/mechanik</vt:lpwstr>
      </vt:variant>
      <vt:variant>
        <vt:lpwstr/>
      </vt:variant>
      <vt:variant>
        <vt:i4>6291507</vt:i4>
      </vt:variant>
      <vt:variant>
        <vt:i4>234</vt:i4>
      </vt:variant>
      <vt:variant>
        <vt:i4>0</vt:i4>
      </vt:variant>
      <vt:variant>
        <vt:i4>5</vt:i4>
      </vt:variant>
      <vt:variant>
        <vt:lpwstr>http://www.youtube.com/watch?v=EaBCJI2yHfs</vt:lpwstr>
      </vt:variant>
      <vt:variant>
        <vt:lpwstr/>
      </vt:variant>
      <vt:variant>
        <vt:i4>2359339</vt:i4>
      </vt:variant>
      <vt:variant>
        <vt:i4>231</vt:i4>
      </vt:variant>
      <vt:variant>
        <vt:i4>0</vt:i4>
      </vt:variant>
      <vt:variant>
        <vt:i4>5</vt:i4>
      </vt:variant>
      <vt:variant>
        <vt:lpwstr>http://www.youtube.com/watch?v=kNRjQTAX1D8</vt:lpwstr>
      </vt:variant>
      <vt:variant>
        <vt:lpwstr/>
      </vt:variant>
      <vt:variant>
        <vt:i4>3342455</vt:i4>
      </vt:variant>
      <vt:variant>
        <vt:i4>228</vt:i4>
      </vt:variant>
      <vt:variant>
        <vt:i4>0</vt:i4>
      </vt:variant>
      <vt:variant>
        <vt:i4>5</vt:i4>
      </vt:variant>
      <vt:variant>
        <vt:lpwstr/>
      </vt:variant>
      <vt:variant>
        <vt:lpwstr>W3</vt:lpwstr>
      </vt:variant>
      <vt:variant>
        <vt:i4>3342455</vt:i4>
      </vt:variant>
      <vt:variant>
        <vt:i4>225</vt:i4>
      </vt:variant>
      <vt:variant>
        <vt:i4>0</vt:i4>
      </vt:variant>
      <vt:variant>
        <vt:i4>5</vt:i4>
      </vt:variant>
      <vt:variant>
        <vt:lpwstr/>
      </vt:variant>
      <vt:variant>
        <vt:lpwstr>W3</vt:lpwstr>
      </vt:variant>
      <vt:variant>
        <vt:i4>3342455</vt:i4>
      </vt:variant>
      <vt:variant>
        <vt:i4>222</vt:i4>
      </vt:variant>
      <vt:variant>
        <vt:i4>0</vt:i4>
      </vt:variant>
      <vt:variant>
        <vt:i4>5</vt:i4>
      </vt:variant>
      <vt:variant>
        <vt:lpwstr/>
      </vt:variant>
      <vt:variant>
        <vt:lpwstr>W3</vt:lpwstr>
      </vt:variant>
      <vt:variant>
        <vt:i4>3407987</vt:i4>
      </vt:variant>
      <vt:variant>
        <vt:i4>219</vt:i4>
      </vt:variant>
      <vt:variant>
        <vt:i4>0</vt:i4>
      </vt:variant>
      <vt:variant>
        <vt:i4>5</vt:i4>
      </vt:variant>
      <vt:variant>
        <vt:lpwstr/>
      </vt:variant>
      <vt:variant>
        <vt:lpwstr>S4</vt:lpwstr>
      </vt:variant>
      <vt:variant>
        <vt:i4>3211379</vt:i4>
      </vt:variant>
      <vt:variant>
        <vt:i4>216</vt:i4>
      </vt:variant>
      <vt:variant>
        <vt:i4>0</vt:i4>
      </vt:variant>
      <vt:variant>
        <vt:i4>5</vt:i4>
      </vt:variant>
      <vt:variant>
        <vt:lpwstr/>
      </vt:variant>
      <vt:variant>
        <vt:lpwstr>S1</vt:lpwstr>
      </vt:variant>
      <vt:variant>
        <vt:i4>3342437</vt:i4>
      </vt:variant>
      <vt:variant>
        <vt:i4>213</vt:i4>
      </vt:variant>
      <vt:variant>
        <vt:i4>0</vt:i4>
      </vt:variant>
      <vt:variant>
        <vt:i4>5</vt:i4>
      </vt:variant>
      <vt:variant>
        <vt:lpwstr/>
      </vt:variant>
      <vt:variant>
        <vt:lpwstr>E3</vt:lpwstr>
      </vt:variant>
      <vt:variant>
        <vt:i4>3407987</vt:i4>
      </vt:variant>
      <vt:variant>
        <vt:i4>210</vt:i4>
      </vt:variant>
      <vt:variant>
        <vt:i4>0</vt:i4>
      </vt:variant>
      <vt:variant>
        <vt:i4>5</vt:i4>
      </vt:variant>
      <vt:variant>
        <vt:lpwstr/>
      </vt:variant>
      <vt:variant>
        <vt:lpwstr>S4</vt:lpwstr>
      </vt:variant>
      <vt:variant>
        <vt:i4>3407973</vt:i4>
      </vt:variant>
      <vt:variant>
        <vt:i4>207</vt:i4>
      </vt:variant>
      <vt:variant>
        <vt:i4>0</vt:i4>
      </vt:variant>
      <vt:variant>
        <vt:i4>5</vt:i4>
      </vt:variant>
      <vt:variant>
        <vt:lpwstr/>
      </vt:variant>
      <vt:variant>
        <vt:lpwstr>E4</vt:lpwstr>
      </vt:variant>
      <vt:variant>
        <vt:i4>3342437</vt:i4>
      </vt:variant>
      <vt:variant>
        <vt:i4>204</vt:i4>
      </vt:variant>
      <vt:variant>
        <vt:i4>0</vt:i4>
      </vt:variant>
      <vt:variant>
        <vt:i4>5</vt:i4>
      </vt:variant>
      <vt:variant>
        <vt:lpwstr/>
      </vt:variant>
      <vt:variant>
        <vt:lpwstr>E3</vt:lpwstr>
      </vt:variant>
      <vt:variant>
        <vt:i4>196706</vt:i4>
      </vt:variant>
      <vt:variant>
        <vt:i4>201</vt:i4>
      </vt:variant>
      <vt:variant>
        <vt:i4>0</vt:i4>
      </vt:variant>
      <vt:variant>
        <vt:i4>5</vt:i4>
      </vt:variant>
      <vt:variant>
        <vt:lpwstr>http://de.wikipedia.org/wiki/Isaac_Newton</vt:lpwstr>
      </vt:variant>
      <vt:variant>
        <vt:lpwstr/>
      </vt:variant>
      <vt:variant>
        <vt:i4>1114141</vt:i4>
      </vt:variant>
      <vt:variant>
        <vt:i4>195</vt:i4>
      </vt:variant>
      <vt:variant>
        <vt:i4>0</vt:i4>
      </vt:variant>
      <vt:variant>
        <vt:i4>5</vt:i4>
      </vt:variant>
      <vt:variant>
        <vt:lpwstr>http://www.leifiphysik.de/themenbereiche/masse-volumen-und-dichte</vt:lpwstr>
      </vt:variant>
      <vt:variant>
        <vt:lpwstr/>
      </vt:variant>
      <vt:variant>
        <vt:i4>2293792</vt:i4>
      </vt:variant>
      <vt:variant>
        <vt:i4>192</vt:i4>
      </vt:variant>
      <vt:variant>
        <vt:i4>0</vt:i4>
      </vt:variant>
      <vt:variant>
        <vt:i4>5</vt:i4>
      </vt:variant>
      <vt:variant>
        <vt:lpwstr>http://aufgabenpool.bifie.at/nawi/index.php?action=14&amp;cmd=4&amp;QID=154&amp;AID=32</vt:lpwstr>
      </vt:variant>
      <vt:variant>
        <vt:lpwstr/>
      </vt:variant>
      <vt:variant>
        <vt:i4>3342437</vt:i4>
      </vt:variant>
      <vt:variant>
        <vt:i4>189</vt:i4>
      </vt:variant>
      <vt:variant>
        <vt:i4>0</vt:i4>
      </vt:variant>
      <vt:variant>
        <vt:i4>5</vt:i4>
      </vt:variant>
      <vt:variant>
        <vt:lpwstr/>
      </vt:variant>
      <vt:variant>
        <vt:lpwstr>E3</vt:lpwstr>
      </vt:variant>
      <vt:variant>
        <vt:i4>3211365</vt:i4>
      </vt:variant>
      <vt:variant>
        <vt:i4>186</vt:i4>
      </vt:variant>
      <vt:variant>
        <vt:i4>0</vt:i4>
      </vt:variant>
      <vt:variant>
        <vt:i4>5</vt:i4>
      </vt:variant>
      <vt:variant>
        <vt:lpwstr/>
      </vt:variant>
      <vt:variant>
        <vt:lpwstr>E1</vt:lpwstr>
      </vt:variant>
      <vt:variant>
        <vt:i4>3276915</vt:i4>
      </vt:variant>
      <vt:variant>
        <vt:i4>183</vt:i4>
      </vt:variant>
      <vt:variant>
        <vt:i4>0</vt:i4>
      </vt:variant>
      <vt:variant>
        <vt:i4>5</vt:i4>
      </vt:variant>
      <vt:variant>
        <vt:lpwstr/>
      </vt:variant>
      <vt:variant>
        <vt:lpwstr>S2</vt:lpwstr>
      </vt:variant>
      <vt:variant>
        <vt:i4>3407973</vt:i4>
      </vt:variant>
      <vt:variant>
        <vt:i4>180</vt:i4>
      </vt:variant>
      <vt:variant>
        <vt:i4>0</vt:i4>
      </vt:variant>
      <vt:variant>
        <vt:i4>5</vt:i4>
      </vt:variant>
      <vt:variant>
        <vt:lpwstr/>
      </vt:variant>
      <vt:variant>
        <vt:lpwstr>E4</vt:lpwstr>
      </vt:variant>
      <vt:variant>
        <vt:i4>3276919</vt:i4>
      </vt:variant>
      <vt:variant>
        <vt:i4>177</vt:i4>
      </vt:variant>
      <vt:variant>
        <vt:i4>0</vt:i4>
      </vt:variant>
      <vt:variant>
        <vt:i4>5</vt:i4>
      </vt:variant>
      <vt:variant>
        <vt:lpwstr/>
      </vt:variant>
      <vt:variant>
        <vt:lpwstr>W2</vt:lpwstr>
      </vt:variant>
      <vt:variant>
        <vt:i4>3342437</vt:i4>
      </vt:variant>
      <vt:variant>
        <vt:i4>174</vt:i4>
      </vt:variant>
      <vt:variant>
        <vt:i4>0</vt:i4>
      </vt:variant>
      <vt:variant>
        <vt:i4>5</vt:i4>
      </vt:variant>
      <vt:variant>
        <vt:lpwstr/>
      </vt:variant>
      <vt:variant>
        <vt:lpwstr>E3</vt:lpwstr>
      </vt:variant>
      <vt:variant>
        <vt:i4>3342437</vt:i4>
      </vt:variant>
      <vt:variant>
        <vt:i4>171</vt:i4>
      </vt:variant>
      <vt:variant>
        <vt:i4>0</vt:i4>
      </vt:variant>
      <vt:variant>
        <vt:i4>5</vt:i4>
      </vt:variant>
      <vt:variant>
        <vt:lpwstr/>
      </vt:variant>
      <vt:variant>
        <vt:lpwstr>E3</vt:lpwstr>
      </vt:variant>
      <vt:variant>
        <vt:i4>3276919</vt:i4>
      </vt:variant>
      <vt:variant>
        <vt:i4>168</vt:i4>
      </vt:variant>
      <vt:variant>
        <vt:i4>0</vt:i4>
      </vt:variant>
      <vt:variant>
        <vt:i4>5</vt:i4>
      </vt:variant>
      <vt:variant>
        <vt:lpwstr/>
      </vt:variant>
      <vt:variant>
        <vt:lpwstr>W2</vt:lpwstr>
      </vt:variant>
      <vt:variant>
        <vt:i4>3342437</vt:i4>
      </vt:variant>
      <vt:variant>
        <vt:i4>165</vt:i4>
      </vt:variant>
      <vt:variant>
        <vt:i4>0</vt:i4>
      </vt:variant>
      <vt:variant>
        <vt:i4>5</vt:i4>
      </vt:variant>
      <vt:variant>
        <vt:lpwstr/>
      </vt:variant>
      <vt:variant>
        <vt:lpwstr>E3</vt:lpwstr>
      </vt:variant>
      <vt:variant>
        <vt:i4>2752614</vt:i4>
      </vt:variant>
      <vt:variant>
        <vt:i4>156</vt:i4>
      </vt:variant>
      <vt:variant>
        <vt:i4>0</vt:i4>
      </vt:variant>
      <vt:variant>
        <vt:i4>5</vt:i4>
      </vt:variant>
      <vt:variant>
        <vt:lpwstr>http://www.leifiphysik.de/teilgebiete/mechanik</vt:lpwstr>
      </vt:variant>
      <vt:variant>
        <vt:lpwstr/>
      </vt:variant>
      <vt:variant>
        <vt:i4>4194325</vt:i4>
      </vt:variant>
      <vt:variant>
        <vt:i4>153</vt:i4>
      </vt:variant>
      <vt:variant>
        <vt:i4>0</vt:i4>
      </vt:variant>
      <vt:variant>
        <vt:i4>5</vt:i4>
      </vt:variant>
      <vt:variant>
        <vt:lpwstr>http://www.zum.de/dwu/depothp/hp-phys/hppme31.htm</vt:lpwstr>
      </vt:variant>
      <vt:variant>
        <vt:lpwstr/>
      </vt:variant>
      <vt:variant>
        <vt:i4>4194327</vt:i4>
      </vt:variant>
      <vt:variant>
        <vt:i4>150</vt:i4>
      </vt:variant>
      <vt:variant>
        <vt:i4>0</vt:i4>
      </vt:variant>
      <vt:variant>
        <vt:i4>5</vt:i4>
      </vt:variant>
      <vt:variant>
        <vt:lpwstr>http://www.zum.de/dwu/depothp/hp-phys/hppme33.htm</vt:lpwstr>
      </vt:variant>
      <vt:variant>
        <vt:lpwstr/>
      </vt:variant>
      <vt:variant>
        <vt:i4>7733289</vt:i4>
      </vt:variant>
      <vt:variant>
        <vt:i4>147</vt:i4>
      </vt:variant>
      <vt:variant>
        <vt:i4>0</vt:i4>
      </vt:variant>
      <vt:variant>
        <vt:i4>5</vt:i4>
      </vt:variant>
      <vt:variant>
        <vt:lpwstr>http://portal.tirol.gv.at/</vt:lpwstr>
      </vt:variant>
      <vt:variant>
        <vt:lpwstr/>
      </vt:variant>
      <vt:variant>
        <vt:i4>3276915</vt:i4>
      </vt:variant>
      <vt:variant>
        <vt:i4>144</vt:i4>
      </vt:variant>
      <vt:variant>
        <vt:i4>0</vt:i4>
      </vt:variant>
      <vt:variant>
        <vt:i4>5</vt:i4>
      </vt:variant>
      <vt:variant>
        <vt:lpwstr/>
      </vt:variant>
      <vt:variant>
        <vt:lpwstr>S2</vt:lpwstr>
      </vt:variant>
      <vt:variant>
        <vt:i4>3211379</vt:i4>
      </vt:variant>
      <vt:variant>
        <vt:i4>141</vt:i4>
      </vt:variant>
      <vt:variant>
        <vt:i4>0</vt:i4>
      </vt:variant>
      <vt:variant>
        <vt:i4>5</vt:i4>
      </vt:variant>
      <vt:variant>
        <vt:lpwstr/>
      </vt:variant>
      <vt:variant>
        <vt:lpwstr>S1</vt:lpwstr>
      </vt:variant>
      <vt:variant>
        <vt:i4>3211365</vt:i4>
      </vt:variant>
      <vt:variant>
        <vt:i4>138</vt:i4>
      </vt:variant>
      <vt:variant>
        <vt:i4>0</vt:i4>
      </vt:variant>
      <vt:variant>
        <vt:i4>5</vt:i4>
      </vt:variant>
      <vt:variant>
        <vt:lpwstr/>
      </vt:variant>
      <vt:variant>
        <vt:lpwstr>E1</vt:lpwstr>
      </vt:variant>
      <vt:variant>
        <vt:i4>3342437</vt:i4>
      </vt:variant>
      <vt:variant>
        <vt:i4>135</vt:i4>
      </vt:variant>
      <vt:variant>
        <vt:i4>0</vt:i4>
      </vt:variant>
      <vt:variant>
        <vt:i4>5</vt:i4>
      </vt:variant>
      <vt:variant>
        <vt:lpwstr/>
      </vt:variant>
      <vt:variant>
        <vt:lpwstr>E3</vt:lpwstr>
      </vt:variant>
      <vt:variant>
        <vt:i4>3211365</vt:i4>
      </vt:variant>
      <vt:variant>
        <vt:i4>132</vt:i4>
      </vt:variant>
      <vt:variant>
        <vt:i4>0</vt:i4>
      </vt:variant>
      <vt:variant>
        <vt:i4>5</vt:i4>
      </vt:variant>
      <vt:variant>
        <vt:lpwstr/>
      </vt:variant>
      <vt:variant>
        <vt:lpwstr>E1</vt:lpwstr>
      </vt:variant>
      <vt:variant>
        <vt:i4>3211365</vt:i4>
      </vt:variant>
      <vt:variant>
        <vt:i4>129</vt:i4>
      </vt:variant>
      <vt:variant>
        <vt:i4>0</vt:i4>
      </vt:variant>
      <vt:variant>
        <vt:i4>5</vt:i4>
      </vt:variant>
      <vt:variant>
        <vt:lpwstr/>
      </vt:variant>
      <vt:variant>
        <vt:lpwstr>E1</vt:lpwstr>
      </vt:variant>
      <vt:variant>
        <vt:i4>3407973</vt:i4>
      </vt:variant>
      <vt:variant>
        <vt:i4>126</vt:i4>
      </vt:variant>
      <vt:variant>
        <vt:i4>0</vt:i4>
      </vt:variant>
      <vt:variant>
        <vt:i4>5</vt:i4>
      </vt:variant>
      <vt:variant>
        <vt:lpwstr/>
      </vt:variant>
      <vt:variant>
        <vt:lpwstr>E4</vt:lpwstr>
      </vt:variant>
      <vt:variant>
        <vt:i4>3342455</vt:i4>
      </vt:variant>
      <vt:variant>
        <vt:i4>123</vt:i4>
      </vt:variant>
      <vt:variant>
        <vt:i4>0</vt:i4>
      </vt:variant>
      <vt:variant>
        <vt:i4>5</vt:i4>
      </vt:variant>
      <vt:variant>
        <vt:lpwstr/>
      </vt:variant>
      <vt:variant>
        <vt:lpwstr>W3</vt:lpwstr>
      </vt:variant>
      <vt:variant>
        <vt:i4>3342437</vt:i4>
      </vt:variant>
      <vt:variant>
        <vt:i4>120</vt:i4>
      </vt:variant>
      <vt:variant>
        <vt:i4>0</vt:i4>
      </vt:variant>
      <vt:variant>
        <vt:i4>5</vt:i4>
      </vt:variant>
      <vt:variant>
        <vt:lpwstr/>
      </vt:variant>
      <vt:variant>
        <vt:lpwstr>E3</vt:lpwstr>
      </vt:variant>
      <vt:variant>
        <vt:i4>1376336</vt:i4>
      </vt:variant>
      <vt:variant>
        <vt:i4>99</vt:i4>
      </vt:variant>
      <vt:variant>
        <vt:i4>0</vt:i4>
      </vt:variant>
      <vt:variant>
        <vt:i4>5</vt:i4>
      </vt:variant>
      <vt:variant>
        <vt:lpwstr>http://phet.colorado.edu/en/simulations/translated/de</vt:lpwstr>
      </vt:variant>
      <vt:variant>
        <vt:lpwstr/>
      </vt:variant>
      <vt:variant>
        <vt:i4>7667750</vt:i4>
      </vt:variant>
      <vt:variant>
        <vt:i4>96</vt:i4>
      </vt:variant>
      <vt:variant>
        <vt:i4>0</vt:i4>
      </vt:variant>
      <vt:variant>
        <vt:i4>5</vt:i4>
      </vt:variant>
      <vt:variant>
        <vt:lpwstr>https://www.youtube.com/watch?v=SnPUx5yUkQo</vt:lpwstr>
      </vt:variant>
      <vt:variant>
        <vt:lpwstr/>
      </vt:variant>
      <vt:variant>
        <vt:i4>4194368</vt:i4>
      </vt:variant>
      <vt:variant>
        <vt:i4>93</vt:i4>
      </vt:variant>
      <vt:variant>
        <vt:i4>0</vt:i4>
      </vt:variant>
      <vt:variant>
        <vt:i4>5</vt:i4>
      </vt:variant>
      <vt:variant>
        <vt:lpwstr>http://www.mindmeister.com/de</vt:lpwstr>
      </vt:variant>
      <vt:variant>
        <vt:lpwstr/>
      </vt:variant>
      <vt:variant>
        <vt:i4>3473511</vt:i4>
      </vt:variant>
      <vt:variant>
        <vt:i4>90</vt:i4>
      </vt:variant>
      <vt:variant>
        <vt:i4>0</vt:i4>
      </vt:variant>
      <vt:variant>
        <vt:i4>5</vt:i4>
      </vt:variant>
      <vt:variant>
        <vt:lpwstr>http://www.planet-schule.de/sf/faecher.php</vt:lpwstr>
      </vt:variant>
      <vt:variant>
        <vt:lpwstr/>
      </vt:variant>
      <vt:variant>
        <vt:i4>917515</vt:i4>
      </vt:variant>
      <vt:variant>
        <vt:i4>87</vt:i4>
      </vt:variant>
      <vt:variant>
        <vt:i4>0</vt:i4>
      </vt:variant>
      <vt:variant>
        <vt:i4>5</vt:i4>
      </vt:variant>
      <vt:variant>
        <vt:lpwstr>http://www.physikforkids.de/</vt:lpwstr>
      </vt:variant>
      <vt:variant>
        <vt:lpwstr/>
      </vt:variant>
      <vt:variant>
        <vt:i4>196698</vt:i4>
      </vt:variant>
      <vt:variant>
        <vt:i4>84</vt:i4>
      </vt:variant>
      <vt:variant>
        <vt:i4>0</vt:i4>
      </vt:variant>
      <vt:variant>
        <vt:i4>5</vt:i4>
      </vt:variant>
      <vt:variant>
        <vt:lpwstr>http://www.physikaufgaben.de/</vt:lpwstr>
      </vt:variant>
      <vt:variant>
        <vt:lpwstr/>
      </vt:variant>
      <vt:variant>
        <vt:i4>10</vt:i4>
      </vt:variant>
      <vt:variant>
        <vt:i4>81</vt:i4>
      </vt:variant>
      <vt:variant>
        <vt:i4>0</vt:i4>
      </vt:variant>
      <vt:variant>
        <vt:i4>5</vt:i4>
      </vt:variant>
      <vt:variant>
        <vt:lpwstr>http://www.zum.de/dwu</vt:lpwstr>
      </vt:variant>
      <vt:variant>
        <vt:lpwstr/>
      </vt:variant>
      <vt:variant>
        <vt:i4>4587537</vt:i4>
      </vt:variant>
      <vt:variant>
        <vt:i4>78</vt:i4>
      </vt:variant>
      <vt:variant>
        <vt:i4>0</vt:i4>
      </vt:variant>
      <vt:variant>
        <vt:i4>5</vt:i4>
      </vt:variant>
      <vt:variant>
        <vt:lpwstr>http://www.seilnacht.com/</vt:lpwstr>
      </vt:variant>
      <vt:variant>
        <vt:lpwstr/>
      </vt:variant>
      <vt:variant>
        <vt:i4>8126584</vt:i4>
      </vt:variant>
      <vt:variant>
        <vt:i4>75</vt:i4>
      </vt:variant>
      <vt:variant>
        <vt:i4>0</vt:i4>
      </vt:variant>
      <vt:variant>
        <vt:i4>5</vt:i4>
      </vt:variant>
      <vt:variant>
        <vt:lpwstr>http://www.leifiphysik.de/</vt:lpwstr>
      </vt:variant>
      <vt:variant>
        <vt:lpwstr/>
      </vt:variant>
      <vt:variant>
        <vt:i4>655374</vt:i4>
      </vt:variant>
      <vt:variant>
        <vt:i4>72</vt:i4>
      </vt:variant>
      <vt:variant>
        <vt:i4>0</vt:i4>
      </vt:variant>
      <vt:variant>
        <vt:i4>5</vt:i4>
      </vt:variant>
      <vt:variant>
        <vt:lpwstr>http://www.edugroup.at/medien</vt:lpwstr>
      </vt:variant>
      <vt:variant>
        <vt:lpwstr/>
      </vt:variant>
      <vt:variant>
        <vt:i4>3473504</vt:i4>
      </vt:variant>
      <vt:variant>
        <vt:i4>69</vt:i4>
      </vt:variant>
      <vt:variant>
        <vt:i4>0</vt:i4>
      </vt:variant>
      <vt:variant>
        <vt:i4>5</vt:i4>
      </vt:variant>
      <vt:variant>
        <vt:lpwstr>http://www.khanacademy.org/</vt:lpwstr>
      </vt:variant>
      <vt:variant>
        <vt:lpwstr/>
      </vt:variant>
      <vt:variant>
        <vt:i4>196694</vt:i4>
      </vt:variant>
      <vt:variant>
        <vt:i4>66</vt:i4>
      </vt:variant>
      <vt:variant>
        <vt:i4>0</vt:i4>
      </vt:variant>
      <vt:variant>
        <vt:i4>5</vt:i4>
      </vt:variant>
      <vt:variant>
        <vt:lpwstr>http://www.bildungsmedien.tv/</vt:lpwstr>
      </vt:variant>
      <vt:variant>
        <vt:lpwstr/>
      </vt:variant>
      <vt:variant>
        <vt:i4>3342450</vt:i4>
      </vt:variant>
      <vt:variant>
        <vt:i4>63</vt:i4>
      </vt:variant>
      <vt:variant>
        <vt:i4>0</vt:i4>
      </vt:variant>
      <vt:variant>
        <vt:i4>5</vt:i4>
      </vt:variant>
      <vt:variant>
        <vt:lpwstr>http://www.wdrmaus.de/sachgeschichten/</vt:lpwstr>
      </vt:variant>
      <vt:variant>
        <vt:lpwstr/>
      </vt:variant>
      <vt:variant>
        <vt:i4>4784150</vt:i4>
      </vt:variant>
      <vt:variant>
        <vt:i4>60</vt:i4>
      </vt:variant>
      <vt:variant>
        <vt:i4>0</vt:i4>
      </vt:variant>
      <vt:variant>
        <vt:i4>5</vt:i4>
      </vt:variant>
      <vt:variant>
        <vt:lpwstr>http://www.schulfilme-im-netz.de/</vt:lpwstr>
      </vt:variant>
      <vt:variant>
        <vt:lpwstr/>
      </vt:variant>
      <vt:variant>
        <vt:i4>3407987</vt:i4>
      </vt:variant>
      <vt:variant>
        <vt:i4>57</vt:i4>
      </vt:variant>
      <vt:variant>
        <vt:i4>0</vt:i4>
      </vt:variant>
      <vt:variant>
        <vt:i4>5</vt:i4>
      </vt:variant>
      <vt:variant>
        <vt:lpwstr/>
      </vt:variant>
      <vt:variant>
        <vt:lpwstr>S4</vt:lpwstr>
      </vt:variant>
      <vt:variant>
        <vt:i4>3211379</vt:i4>
      </vt:variant>
      <vt:variant>
        <vt:i4>54</vt:i4>
      </vt:variant>
      <vt:variant>
        <vt:i4>0</vt:i4>
      </vt:variant>
      <vt:variant>
        <vt:i4>5</vt:i4>
      </vt:variant>
      <vt:variant>
        <vt:lpwstr/>
      </vt:variant>
      <vt:variant>
        <vt:lpwstr>S1</vt:lpwstr>
      </vt:variant>
      <vt:variant>
        <vt:i4>3342437</vt:i4>
      </vt:variant>
      <vt:variant>
        <vt:i4>51</vt:i4>
      </vt:variant>
      <vt:variant>
        <vt:i4>0</vt:i4>
      </vt:variant>
      <vt:variant>
        <vt:i4>5</vt:i4>
      </vt:variant>
      <vt:variant>
        <vt:lpwstr/>
      </vt:variant>
      <vt:variant>
        <vt:lpwstr>E3</vt:lpwstr>
      </vt:variant>
      <vt:variant>
        <vt:i4>3211365</vt:i4>
      </vt:variant>
      <vt:variant>
        <vt:i4>48</vt:i4>
      </vt:variant>
      <vt:variant>
        <vt:i4>0</vt:i4>
      </vt:variant>
      <vt:variant>
        <vt:i4>5</vt:i4>
      </vt:variant>
      <vt:variant>
        <vt:lpwstr/>
      </vt:variant>
      <vt:variant>
        <vt:lpwstr>E1</vt:lpwstr>
      </vt:variant>
      <vt:variant>
        <vt:i4>3276919</vt:i4>
      </vt:variant>
      <vt:variant>
        <vt:i4>45</vt:i4>
      </vt:variant>
      <vt:variant>
        <vt:i4>0</vt:i4>
      </vt:variant>
      <vt:variant>
        <vt:i4>5</vt:i4>
      </vt:variant>
      <vt:variant>
        <vt:lpwstr/>
      </vt:variant>
      <vt:variant>
        <vt:lpwstr>W2</vt:lpwstr>
      </vt:variant>
      <vt:variant>
        <vt:i4>3211383</vt:i4>
      </vt:variant>
      <vt:variant>
        <vt:i4>42</vt:i4>
      </vt:variant>
      <vt:variant>
        <vt:i4>0</vt:i4>
      </vt:variant>
      <vt:variant>
        <vt:i4>5</vt:i4>
      </vt:variant>
      <vt:variant>
        <vt:lpwstr/>
      </vt:variant>
      <vt:variant>
        <vt:lpwstr>W1</vt:lpwstr>
      </vt:variant>
      <vt:variant>
        <vt:i4>3211379</vt:i4>
      </vt:variant>
      <vt:variant>
        <vt:i4>39</vt:i4>
      </vt:variant>
      <vt:variant>
        <vt:i4>0</vt:i4>
      </vt:variant>
      <vt:variant>
        <vt:i4>5</vt:i4>
      </vt:variant>
      <vt:variant>
        <vt:lpwstr/>
      </vt:variant>
      <vt:variant>
        <vt:lpwstr>S1</vt:lpwstr>
      </vt:variant>
      <vt:variant>
        <vt:i4>3276919</vt:i4>
      </vt:variant>
      <vt:variant>
        <vt:i4>36</vt:i4>
      </vt:variant>
      <vt:variant>
        <vt:i4>0</vt:i4>
      </vt:variant>
      <vt:variant>
        <vt:i4>5</vt:i4>
      </vt:variant>
      <vt:variant>
        <vt:lpwstr/>
      </vt:variant>
      <vt:variant>
        <vt:lpwstr>W2</vt:lpwstr>
      </vt:variant>
      <vt:variant>
        <vt:i4>3342437</vt:i4>
      </vt:variant>
      <vt:variant>
        <vt:i4>33</vt:i4>
      </vt:variant>
      <vt:variant>
        <vt:i4>0</vt:i4>
      </vt:variant>
      <vt:variant>
        <vt:i4>5</vt:i4>
      </vt:variant>
      <vt:variant>
        <vt:lpwstr/>
      </vt:variant>
      <vt:variant>
        <vt:lpwstr>E3</vt:lpwstr>
      </vt:variant>
      <vt:variant>
        <vt:i4>3276901</vt:i4>
      </vt:variant>
      <vt:variant>
        <vt:i4>30</vt:i4>
      </vt:variant>
      <vt:variant>
        <vt:i4>0</vt:i4>
      </vt:variant>
      <vt:variant>
        <vt:i4>5</vt:i4>
      </vt:variant>
      <vt:variant>
        <vt:lpwstr/>
      </vt:variant>
      <vt:variant>
        <vt:lpwstr>E2</vt:lpwstr>
      </vt:variant>
      <vt:variant>
        <vt:i4>3342437</vt:i4>
      </vt:variant>
      <vt:variant>
        <vt:i4>27</vt:i4>
      </vt:variant>
      <vt:variant>
        <vt:i4>0</vt:i4>
      </vt:variant>
      <vt:variant>
        <vt:i4>5</vt:i4>
      </vt:variant>
      <vt:variant>
        <vt:lpwstr/>
      </vt:variant>
      <vt:variant>
        <vt:lpwstr>E3</vt:lpwstr>
      </vt:variant>
      <vt:variant>
        <vt:i4>3211365</vt:i4>
      </vt:variant>
      <vt:variant>
        <vt:i4>24</vt:i4>
      </vt:variant>
      <vt:variant>
        <vt:i4>0</vt:i4>
      </vt:variant>
      <vt:variant>
        <vt:i4>5</vt:i4>
      </vt:variant>
      <vt:variant>
        <vt:lpwstr/>
      </vt:variant>
      <vt:variant>
        <vt:lpwstr>E1</vt:lpwstr>
      </vt:variant>
      <vt:variant>
        <vt:i4>3342437</vt:i4>
      </vt:variant>
      <vt:variant>
        <vt:i4>21</vt:i4>
      </vt:variant>
      <vt:variant>
        <vt:i4>0</vt:i4>
      </vt:variant>
      <vt:variant>
        <vt:i4>5</vt:i4>
      </vt:variant>
      <vt:variant>
        <vt:lpwstr/>
      </vt:variant>
      <vt:variant>
        <vt:lpwstr>E3</vt:lpwstr>
      </vt:variant>
      <vt:variant>
        <vt:i4>3211365</vt:i4>
      </vt:variant>
      <vt:variant>
        <vt:i4>18</vt:i4>
      </vt:variant>
      <vt:variant>
        <vt:i4>0</vt:i4>
      </vt:variant>
      <vt:variant>
        <vt:i4>5</vt:i4>
      </vt:variant>
      <vt:variant>
        <vt:lpwstr/>
      </vt:variant>
      <vt:variant>
        <vt:lpwstr>E1</vt:lpwstr>
      </vt:variant>
      <vt:variant>
        <vt:i4>3342437</vt:i4>
      </vt:variant>
      <vt:variant>
        <vt:i4>15</vt:i4>
      </vt:variant>
      <vt:variant>
        <vt:i4>0</vt:i4>
      </vt:variant>
      <vt:variant>
        <vt:i4>5</vt:i4>
      </vt:variant>
      <vt:variant>
        <vt:lpwstr/>
      </vt:variant>
      <vt:variant>
        <vt:lpwstr>E3</vt:lpwstr>
      </vt:variant>
      <vt:variant>
        <vt:i4>3276919</vt:i4>
      </vt:variant>
      <vt:variant>
        <vt:i4>12</vt:i4>
      </vt:variant>
      <vt:variant>
        <vt:i4>0</vt:i4>
      </vt:variant>
      <vt:variant>
        <vt:i4>5</vt:i4>
      </vt:variant>
      <vt:variant>
        <vt:lpwstr/>
      </vt:variant>
      <vt:variant>
        <vt:lpwstr>W2</vt:lpwstr>
      </vt:variant>
      <vt:variant>
        <vt:i4>3211383</vt:i4>
      </vt:variant>
      <vt:variant>
        <vt:i4>9</vt:i4>
      </vt:variant>
      <vt:variant>
        <vt:i4>0</vt:i4>
      </vt:variant>
      <vt:variant>
        <vt:i4>5</vt:i4>
      </vt:variant>
      <vt:variant>
        <vt:lpwstr/>
      </vt:variant>
      <vt:variant>
        <vt:lpwstr>W1</vt:lpwstr>
      </vt:variant>
      <vt:variant>
        <vt:i4>3407987</vt:i4>
      </vt:variant>
      <vt:variant>
        <vt:i4>6</vt:i4>
      </vt:variant>
      <vt:variant>
        <vt:i4>0</vt:i4>
      </vt:variant>
      <vt:variant>
        <vt:i4>5</vt:i4>
      </vt:variant>
      <vt:variant>
        <vt:lpwstr/>
      </vt:variant>
      <vt:variant>
        <vt:lpwstr>S4</vt:lpwstr>
      </vt:variant>
      <vt:variant>
        <vt:i4>3211383</vt:i4>
      </vt:variant>
      <vt:variant>
        <vt:i4>3</vt:i4>
      </vt:variant>
      <vt:variant>
        <vt:i4>0</vt:i4>
      </vt:variant>
      <vt:variant>
        <vt:i4>5</vt:i4>
      </vt:variant>
      <vt:variant>
        <vt:lpwstr/>
      </vt:variant>
      <vt:variant>
        <vt:lpwstr>W1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Vorschlag einer kompetenzorientierten Jahresplanung für das Fach Physik in der 2. Klasse basierend auf der Annahme von zwei Wochenstunden</dc:title>
  <dc:subject/>
  <dc:creator>Lisi</dc:creator>
  <cp:keywords/>
  <cp:lastModifiedBy>Herbert Oberhauser</cp:lastModifiedBy>
  <cp:revision>6</cp:revision>
  <cp:lastPrinted>2014-09-16T15:05:00Z</cp:lastPrinted>
  <dcterms:created xsi:type="dcterms:W3CDTF">2019-09-18T16:15:00Z</dcterms:created>
  <dcterms:modified xsi:type="dcterms:W3CDTF">2020-10-07T13:57:00Z</dcterms:modified>
</cp:coreProperties>
</file>